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22" w:rsidRDefault="00D53D99" w:rsidP="00ED3622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Calibri"/>
          <w:b/>
          <w:bCs/>
          <w:color w:val="000000"/>
          <w:sz w:val="48"/>
          <w:szCs w:val="48"/>
          <w:lang w:eastAsia="ru-RU"/>
        </w:rPr>
        <w:t xml:space="preserve">        </w:t>
      </w:r>
      <w:r w:rsidR="00ED3622">
        <w:rPr>
          <w:rFonts w:ascii="Cambria" w:eastAsia="Times New Roman" w:hAnsi="Cambria" w:cs="Calibri"/>
          <w:b/>
          <w:bCs/>
          <w:color w:val="000000"/>
          <w:sz w:val="48"/>
          <w:szCs w:val="48"/>
          <w:lang w:eastAsia="ru-RU"/>
        </w:rPr>
        <w:t xml:space="preserve">                </w:t>
      </w:r>
      <w:r>
        <w:rPr>
          <w:rFonts w:ascii="Cambria" w:eastAsia="Times New Roman" w:hAnsi="Cambria" w:cs="Calibri"/>
          <w:b/>
          <w:bCs/>
          <w:color w:val="000000"/>
          <w:sz w:val="48"/>
          <w:szCs w:val="48"/>
          <w:lang w:eastAsia="ru-RU"/>
        </w:rPr>
        <w:t xml:space="preserve"> </w:t>
      </w:r>
      <w:r w:rsidR="00ED3622" w:rsidRPr="00ED3622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МБОУ СОШ№53</w:t>
      </w:r>
    </w:p>
    <w:p w:rsidR="00ED3622" w:rsidRPr="00ED3622" w:rsidRDefault="00ED3622" w:rsidP="00ED3622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D3622" w:rsidRDefault="009D4541" w:rsidP="00ED362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8"/>
          <w:szCs w:val="48"/>
          <w:lang w:eastAsia="ru-RU"/>
        </w:rPr>
      </w:pPr>
      <w:r w:rsidRPr="009D4541">
        <w:rPr>
          <w:rFonts w:ascii="Cambria" w:eastAsia="Times New Roman" w:hAnsi="Cambria" w:cs="Calibri"/>
          <w:b/>
          <w:bCs/>
          <w:color w:val="000000"/>
          <w:sz w:val="48"/>
          <w:szCs w:val="48"/>
          <w:lang w:eastAsia="ru-RU"/>
        </w:rPr>
        <w:t xml:space="preserve">Открытый </w:t>
      </w:r>
      <w:proofErr w:type="gramStart"/>
      <w:r w:rsidRPr="009D4541">
        <w:rPr>
          <w:rFonts w:ascii="Cambria" w:eastAsia="Times New Roman" w:hAnsi="Cambria" w:cs="Calibri"/>
          <w:b/>
          <w:bCs/>
          <w:color w:val="000000"/>
          <w:sz w:val="48"/>
          <w:szCs w:val="48"/>
          <w:lang w:eastAsia="ru-RU"/>
        </w:rPr>
        <w:t>урок</w:t>
      </w:r>
      <w:r>
        <w:rPr>
          <w:rFonts w:ascii="Cambria" w:eastAsia="Times New Roman" w:hAnsi="Cambria" w:cs="Calibri"/>
          <w:b/>
          <w:bCs/>
          <w:color w:val="000000"/>
          <w:sz w:val="48"/>
          <w:szCs w:val="48"/>
          <w:lang w:eastAsia="ru-RU"/>
        </w:rPr>
        <w:t xml:space="preserve">  </w:t>
      </w:r>
      <w:r w:rsidRPr="009D4541">
        <w:rPr>
          <w:rFonts w:ascii="Cambria" w:eastAsia="Times New Roman" w:hAnsi="Cambria" w:cs="Calibri"/>
          <w:b/>
          <w:bCs/>
          <w:color w:val="000000"/>
          <w:sz w:val="48"/>
          <w:szCs w:val="48"/>
          <w:lang w:eastAsia="ru-RU"/>
        </w:rPr>
        <w:t>по</w:t>
      </w:r>
      <w:proofErr w:type="gramEnd"/>
      <w:r w:rsidRPr="009D4541">
        <w:rPr>
          <w:rFonts w:ascii="Cambria" w:eastAsia="Times New Roman" w:hAnsi="Cambria" w:cs="Calibri"/>
          <w:b/>
          <w:bCs/>
          <w:color w:val="000000"/>
          <w:sz w:val="48"/>
          <w:szCs w:val="48"/>
          <w:lang w:eastAsia="ru-RU"/>
        </w:rPr>
        <w:t xml:space="preserve"> </w:t>
      </w:r>
      <w:r>
        <w:rPr>
          <w:rFonts w:ascii="Cambria" w:eastAsia="Times New Roman" w:hAnsi="Cambria" w:cs="Calibri"/>
          <w:b/>
          <w:bCs/>
          <w:color w:val="000000"/>
          <w:sz w:val="48"/>
          <w:szCs w:val="48"/>
          <w:lang w:eastAsia="ru-RU"/>
        </w:rPr>
        <w:t>ОБЖ</w:t>
      </w:r>
    </w:p>
    <w:p w:rsidR="00D53D99" w:rsidRPr="00ED3622" w:rsidRDefault="00D53D99" w:rsidP="00ED3622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48"/>
          <w:szCs w:val="48"/>
          <w:lang w:eastAsia="ru-RU"/>
        </w:rPr>
      </w:pPr>
      <w:proofErr w:type="gramStart"/>
      <w:r>
        <w:rPr>
          <w:rFonts w:ascii="Cambria" w:eastAsia="Times New Roman" w:hAnsi="Cambria" w:cs="Calibri"/>
          <w:b/>
          <w:bCs/>
          <w:color w:val="000000"/>
          <w:sz w:val="48"/>
          <w:szCs w:val="48"/>
          <w:lang w:eastAsia="ru-RU"/>
        </w:rPr>
        <w:t>в</w:t>
      </w:r>
      <w:proofErr w:type="gramEnd"/>
      <w:r>
        <w:rPr>
          <w:rFonts w:ascii="Cambria" w:eastAsia="Times New Roman" w:hAnsi="Cambria" w:cs="Calibri"/>
          <w:b/>
          <w:bCs/>
          <w:color w:val="000000"/>
          <w:sz w:val="48"/>
          <w:szCs w:val="48"/>
          <w:lang w:eastAsia="ru-RU"/>
        </w:rPr>
        <w:t xml:space="preserve"> 10 классе</w:t>
      </w:r>
      <w:r w:rsidR="00ED3622">
        <w:rPr>
          <w:rFonts w:ascii="Cambria" w:eastAsia="Times New Roman" w:hAnsi="Cambria" w:cs="Calibri"/>
          <w:b/>
          <w:bCs/>
          <w:color w:val="000000"/>
          <w:sz w:val="48"/>
          <w:szCs w:val="48"/>
          <w:lang w:eastAsia="ru-RU"/>
        </w:rPr>
        <w:t xml:space="preserve"> на тему:</w:t>
      </w:r>
    </w:p>
    <w:p w:rsidR="009D4541" w:rsidRPr="00D53D99" w:rsidRDefault="009D4541" w:rsidP="009D45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72"/>
          <w:szCs w:val="72"/>
          <w:lang w:eastAsia="ru-RU"/>
        </w:rPr>
      </w:pPr>
      <w:r w:rsidRPr="00D53D99">
        <w:rPr>
          <w:rFonts w:ascii="Cambria" w:eastAsia="Times New Roman" w:hAnsi="Cambria" w:cs="Calibri"/>
          <w:b/>
          <w:bCs/>
          <w:i/>
          <w:color w:val="000000"/>
          <w:sz w:val="72"/>
          <w:szCs w:val="72"/>
          <w:lang w:eastAsia="ru-RU"/>
        </w:rPr>
        <w:t>Международный терроризм -  </w:t>
      </w:r>
      <w:proofErr w:type="gramStart"/>
      <w:r w:rsidRPr="00D53D99">
        <w:rPr>
          <w:rFonts w:ascii="Cambria" w:eastAsia="Times New Roman" w:hAnsi="Cambria" w:cs="Calibri"/>
          <w:b/>
          <w:bCs/>
          <w:i/>
          <w:color w:val="000000"/>
          <w:sz w:val="72"/>
          <w:szCs w:val="72"/>
          <w:lang w:eastAsia="ru-RU"/>
        </w:rPr>
        <w:t>угроза  национальной</w:t>
      </w:r>
      <w:proofErr w:type="gramEnd"/>
      <w:r w:rsidRPr="00D53D99">
        <w:rPr>
          <w:rFonts w:ascii="Cambria" w:eastAsia="Times New Roman" w:hAnsi="Cambria" w:cs="Calibri"/>
          <w:b/>
          <w:bCs/>
          <w:i/>
          <w:color w:val="000000"/>
          <w:sz w:val="72"/>
          <w:szCs w:val="72"/>
          <w:lang w:eastAsia="ru-RU"/>
        </w:rPr>
        <w:t xml:space="preserve"> безопасности России.</w:t>
      </w:r>
    </w:p>
    <w:p w:rsidR="009D4541" w:rsidRDefault="009D4541" w:rsidP="009D454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56"/>
          <w:szCs w:val="56"/>
          <w:lang w:eastAsia="ru-RU"/>
        </w:rPr>
      </w:pPr>
      <w:r>
        <w:rPr>
          <w:rFonts w:ascii="Cambria" w:eastAsia="Times New Roman" w:hAnsi="Cambria" w:cs="Calibri"/>
          <w:b/>
          <w:bCs/>
          <w:color w:val="000000"/>
          <w:sz w:val="56"/>
          <w:szCs w:val="56"/>
          <w:lang w:eastAsia="ru-RU"/>
        </w:rPr>
        <w:t xml:space="preserve">                           </w:t>
      </w:r>
    </w:p>
    <w:p w:rsidR="00D53D99" w:rsidRDefault="00D53D99" w:rsidP="009D454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D5798E5" wp14:editId="749139F8">
            <wp:extent cx="5940425" cy="3341370"/>
            <wp:effectExtent l="0" t="0" r="3175" b="0"/>
            <wp:docPr id="1" name="Рисунок 1" descr="https://i.ytimg.com/vi/oun7Yg5CBHk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ytimg.com/vi/oun7Yg5CBHk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99" w:rsidRDefault="00D53D99" w:rsidP="009D454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56"/>
          <w:szCs w:val="56"/>
          <w:lang w:eastAsia="ru-RU"/>
        </w:rPr>
      </w:pPr>
    </w:p>
    <w:p w:rsidR="009D4541" w:rsidRPr="00D53D99" w:rsidRDefault="009D4541" w:rsidP="009D454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56"/>
          <w:szCs w:val="56"/>
          <w:lang w:eastAsia="ru-RU"/>
        </w:rPr>
      </w:pPr>
    </w:p>
    <w:p w:rsidR="009D4541" w:rsidRPr="009D4541" w:rsidRDefault="009D4541" w:rsidP="009D4541">
      <w:pPr>
        <w:shd w:val="clear" w:color="auto" w:fill="FFFFFF"/>
        <w:spacing w:after="0" w:line="240" w:lineRule="auto"/>
        <w:jc w:val="right"/>
        <w:rPr>
          <w:rFonts w:ascii="Cambria" w:eastAsia="Times New Roman" w:hAnsi="Cambria" w:cs="Calibri"/>
          <w:b/>
          <w:color w:val="000000"/>
          <w:sz w:val="36"/>
          <w:szCs w:val="36"/>
          <w:lang w:eastAsia="ru-RU"/>
        </w:rPr>
      </w:pPr>
    </w:p>
    <w:p w:rsidR="009D4541" w:rsidRPr="009D4541" w:rsidRDefault="009D4541" w:rsidP="009D454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36"/>
          <w:szCs w:val="36"/>
          <w:lang w:eastAsia="ru-RU"/>
        </w:rPr>
      </w:pPr>
      <w:r w:rsidRPr="009D4541">
        <w:rPr>
          <w:rFonts w:ascii="Cambria" w:eastAsia="Times New Roman" w:hAnsi="Cambria" w:cs="Calibri"/>
          <w:b/>
          <w:color w:val="000000"/>
          <w:sz w:val="36"/>
          <w:szCs w:val="36"/>
          <w:lang w:eastAsia="ru-RU"/>
        </w:rPr>
        <w:t>Учитель ОБЖ Азизов Г.Б.</w:t>
      </w:r>
    </w:p>
    <w:p w:rsidR="009D4541" w:rsidRDefault="009D4541" w:rsidP="009D454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sz w:val="32"/>
          <w:szCs w:val="32"/>
          <w:lang w:eastAsia="ru-RU"/>
        </w:rPr>
      </w:pPr>
    </w:p>
    <w:p w:rsidR="00ED3622" w:rsidRDefault="00ED3622" w:rsidP="009D454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sz w:val="32"/>
          <w:szCs w:val="32"/>
          <w:lang w:eastAsia="ru-RU"/>
        </w:rPr>
      </w:pPr>
    </w:p>
    <w:p w:rsidR="00ED3622" w:rsidRDefault="00ED3622" w:rsidP="009D454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sz w:val="32"/>
          <w:szCs w:val="32"/>
          <w:lang w:eastAsia="ru-RU"/>
        </w:rPr>
      </w:pPr>
    </w:p>
    <w:p w:rsidR="00D53D99" w:rsidRDefault="00D53D99" w:rsidP="009D454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color w:val="000000"/>
          <w:sz w:val="32"/>
          <w:szCs w:val="32"/>
          <w:lang w:eastAsia="ru-RU"/>
        </w:rPr>
      </w:pP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ЦЕЛИ: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Образовательные: познакомить учащихся с понятиями «терроризм» и «международный терроризм»; рассмотреть примеры международных террористических актов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Воспитательные: воспитывать чувство патриотизма, толерантное отношение друг к другу, интерес к предмету;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Развивающие: способствовать развитию мышления, восприятия, памяти, внимания.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Учащиеся должны знать: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1.Понятие о терроризме и международном терроризме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2. Основные опасности распространения терроризма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Учащиеся должны уметь: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1. Приводить примеры террористических актов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2.Самостоятельно искать и использовать при подготовке к уроку информацию по данной теме: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proofErr w:type="gramStart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а</w:t>
      </w:r>
      <w:proofErr w:type="gramEnd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) поиск информации в сети Интернет;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proofErr w:type="gramStart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б</w:t>
      </w:r>
      <w:proofErr w:type="gramEnd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) поиск  информации в периодических изданиях и литературе.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proofErr w:type="gramStart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ОБОРУДОВАНИЕ:  Персональный</w:t>
      </w:r>
      <w:proofErr w:type="gramEnd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 компьютер.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Ход урока</w:t>
      </w:r>
    </w:p>
    <w:p w:rsidR="009D4541" w:rsidRPr="009D4541" w:rsidRDefault="009D4541" w:rsidP="009D4541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Организационный момент (2 мин)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Приветствие, проверка присутствующих. Сообщение темы и цели урока.    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 xml:space="preserve">Здравствуйте, ребята. Садитесь.  Откройте тетради и запишите число и тему урока. Сегодня на уроке мы с вами познакомимся с понятиями </w:t>
      </w:r>
      <w:proofErr w:type="gramStart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  </w:t>
      </w: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</w:t>
      </w: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«</w:t>
      </w:r>
      <w:proofErr w:type="gramEnd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терроризм» и «международный терроризм», а также рассмотрим их на примерах.  </w:t>
      </w:r>
    </w:p>
    <w:p w:rsidR="009D4541" w:rsidRPr="009D4541" w:rsidRDefault="009D4541" w:rsidP="009D454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Формирование новых знаний (15 мин)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 xml:space="preserve">В последнее время мы часто </w:t>
      </w:r>
      <w:proofErr w:type="gramStart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слышим  слово</w:t>
      </w:r>
      <w:proofErr w:type="gramEnd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 xml:space="preserve"> терроризм, террористы, захват заложников и т. д. Ребята, а вы знаете, что означает это понятие?  (</w:t>
      </w: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Ответы учащихся</w:t>
      </w: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)              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Да, действительно, термин “террор” в переводе с латинского «</w:t>
      </w:r>
      <w:proofErr w:type="spellStart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terror</w:t>
      </w:r>
      <w:proofErr w:type="spellEnd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» означает страх, ужас. Поэтому</w:t>
      </w: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</w:t>
      </w:r>
      <w:proofErr w:type="gramStart"/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терроризм </w:t>
      </w: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–</w:t>
      </w:r>
      <w:proofErr w:type="gramEnd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 опаснейшее преступление против человечества, крайняя форма проявления насилия и жестокости в отношении человека или государства. </w:t>
      </w:r>
      <w:proofErr w:type="gramStart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(</w:t>
      </w:r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 </w:t>
      </w: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Записать</w:t>
      </w:r>
      <w:proofErr w:type="gramEnd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 в тетрадь)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Как и любое другое явление, терроризм имеет свои отличительные особенности.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lastRenderedPageBreak/>
        <w:t>Во-первых, терроризм порождает высокую общественную опасность.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Во-вторых, терроризм отличает публичный характер.</w:t>
      </w:r>
    </w:p>
    <w:p w:rsidR="009D4541" w:rsidRPr="009D4541" w:rsidRDefault="00F57CB4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 xml:space="preserve">В-третьих, </w:t>
      </w:r>
      <w:r w:rsidR="009D4541"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особенностью терроризма является преднамеренное создание обстановки страха, подавленности, напряженности.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В-четвертых, оказывает психологическое воздействие.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         В последние годы терроризм стал особенно изощрен, кровав и безжалостен. Взрывы в публичных местах: поездах, на вокзалах, ресторанах; похищения государственных деятелей, дипломатов, партийных лидеров; убийства, ограбления, захваты государственных учреждений, посольств, самолетов. Возникают новые невиданные прежде направления терроризма: воздушный, ядерный, биологический, экологический и информационный. Все они носят явные черты политического терроризма. Его цель гораздо масштабнее и грандиознее, чем получение денежного выкупа или освобождение из тюрем арестованных боевиков, - поставить на колени целые народы и государства.</w:t>
      </w:r>
    </w:p>
    <w:p w:rsidR="009D4541" w:rsidRPr="009D4541" w:rsidRDefault="009D4541" w:rsidP="009D45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История показывает, что все самые громкие террористические события современности приходятся на конец XX начало XXI века. Именно в этот период разрабатывается стратегия современного терроризма, совершенствуется и оттачивается его тактика.</w:t>
      </w:r>
    </w:p>
    <w:p w:rsidR="009D4541" w:rsidRPr="009D4541" w:rsidRDefault="009D4541" w:rsidP="009D45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 Раньше он существовал в основном в форме единичных покушений на руководителей государств, правительств и высокопоставленных чиновников. Сейчас ситуация кардинально изменилась.</w:t>
      </w:r>
    </w:p>
    <w:p w:rsidR="009D4541" w:rsidRPr="009D4541" w:rsidRDefault="009D4541" w:rsidP="009D45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bookmarkStart w:id="1" w:name="h.gjdgxs"/>
      <w:bookmarkEnd w:id="1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Современный терроризм - это уже не разрозненные индивидуальные действия. А серии разнообразных террористических акций, направленных против широкого круга лиц и объектов, тщательно подготовленные и осуществляемые квалифицированными кадрами и хорошо организованными группировками. </w:t>
      </w:r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(</w:t>
      </w:r>
      <w:proofErr w:type="gramStart"/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записать</w:t>
      </w:r>
      <w:proofErr w:type="gramEnd"/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 xml:space="preserve"> в тетрадь</w:t>
      </w: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)</w:t>
      </w:r>
    </w:p>
    <w:p w:rsidR="009D4541" w:rsidRPr="009D4541" w:rsidRDefault="009D4541" w:rsidP="009D45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 xml:space="preserve">Международный терроризм – организованная сеть террористов, осуществляющая акции, проводимые с целью подрыва конституционного строя отдельных стран либо </w:t>
      </w: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lastRenderedPageBreak/>
        <w:t>международного правопорядка или международных отношений в целом. </w:t>
      </w:r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(</w:t>
      </w:r>
      <w:proofErr w:type="gramStart"/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записать</w:t>
      </w:r>
      <w:proofErr w:type="gramEnd"/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 xml:space="preserve"> в тетрадь)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 xml:space="preserve">В России террористическими признаны порядка 17 </w:t>
      </w:r>
      <w:proofErr w:type="gramStart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организаций,  в</w:t>
      </w:r>
      <w:proofErr w:type="gramEnd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 xml:space="preserve"> США -  42. Группировки, известные во всем мире это:</w:t>
      </w:r>
    </w:p>
    <w:p w:rsidR="009D4541" w:rsidRPr="009D4541" w:rsidRDefault="009D4541" w:rsidP="009D45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 xml:space="preserve">Аль – </w:t>
      </w:r>
      <w:proofErr w:type="spellStart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Кайда</w:t>
      </w:r>
      <w:proofErr w:type="spellEnd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 xml:space="preserve"> – международная террористическая организация, создана в 1988 году саудовским миллиардером Усамой Бен Ладеном. Основная цель является – свержение режимов и установление шариата. Единое </w:t>
      </w:r>
      <w:proofErr w:type="spellStart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общеисламское</w:t>
      </w:r>
      <w:proofErr w:type="spellEnd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 xml:space="preserve"> государство - ХАЛИФАТ.</w:t>
      </w:r>
    </w:p>
    <w:p w:rsidR="009D4541" w:rsidRPr="009D4541" w:rsidRDefault="009D4541" w:rsidP="009D45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 xml:space="preserve">«Братья – мусульмане» функционирует в Лондоне, Париже, Вене, Бонне, столицах всех арабских государств, в Пакистане, Иране, Афганистане, Турции, Таджикистане, Чечне, Дагестане, </w:t>
      </w:r>
      <w:proofErr w:type="spellStart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Кабардино</w:t>
      </w:r>
      <w:proofErr w:type="spellEnd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 xml:space="preserve"> – Балкарии.</w:t>
      </w:r>
    </w:p>
    <w:p w:rsidR="009D4541" w:rsidRPr="009D4541" w:rsidRDefault="009D4541" w:rsidP="009D45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«Серые волки» Чечня, Амир аль – Хаттаб (иорданец или араб) прославился своими боевыми операциями на территории Чечни и Дагестана против Российской армии.</w:t>
      </w:r>
    </w:p>
    <w:p w:rsidR="009D4541" w:rsidRPr="009D4541" w:rsidRDefault="009D4541" w:rsidP="009D45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ХАМАС</w:t>
      </w:r>
    </w:p>
    <w:p w:rsidR="009D4541" w:rsidRPr="009D4541" w:rsidRDefault="009D4541" w:rsidP="009D45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Хезболлах</w:t>
      </w:r>
      <w:proofErr w:type="spellEnd"/>
    </w:p>
    <w:p w:rsidR="009D4541" w:rsidRPr="009D4541" w:rsidRDefault="009D4541" w:rsidP="009D454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Талибан.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 xml:space="preserve">Так, организация Усамы Бен Ладана взяла на себя ответственность за проведение и организацию террористического акта, совершенного в </w:t>
      </w:r>
      <w:proofErr w:type="gramStart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США  11</w:t>
      </w:r>
      <w:proofErr w:type="gramEnd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 xml:space="preserve"> сентября 2001 года.</w:t>
      </w:r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 (</w:t>
      </w:r>
      <w:proofErr w:type="gramStart"/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просмотр</w:t>
      </w:r>
      <w:proofErr w:type="gramEnd"/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 xml:space="preserve"> слайдов)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3. Закрепление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 xml:space="preserve">Ребята, приведите, примеры террористических актов, о которых вы </w:t>
      </w:r>
      <w:proofErr w:type="gramStart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слышали.</w:t>
      </w: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(</w:t>
      </w:r>
      <w:proofErr w:type="gramEnd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учащиеся приводят примеры).</w:t>
      </w:r>
    </w:p>
    <w:p w:rsidR="009D4541" w:rsidRDefault="009D4541" w:rsidP="009D454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</w:pPr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Заслушивание сообщений учащихся</w:t>
      </w:r>
    </w:p>
    <w:p w:rsidR="00F57CB4" w:rsidRPr="009D4541" w:rsidRDefault="00F57CB4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p w:rsidR="009D4541" w:rsidRPr="00F57CB4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57CB4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ТЕРРОРИСТИЧЕСКИЙ АКТ В БУДЕННОВСКЕ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14 июня 1995 г группа террористов численностью 195 человек, возглавляемая Шамилем Басаевым, захватила более 1600 заложников в больнице Будённовска В результате теракта погибли 129 человек, 415 ранены Боевики проезжали в зашторенных автобусах по Кавказу как победители, что вызвало в дальнейшем сильнейший </w:t>
      </w:r>
      <w:proofErr w:type="spellStart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подьем</w:t>
      </w:r>
      <w:proofErr w:type="spellEnd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 террористических движений на Северном Кавказе.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Учител</w:t>
      </w: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ь: в чем особенность этого террористического акта?</w:t>
      </w:r>
    </w:p>
    <w:p w:rsidR="009D4541" w:rsidRPr="009D4541" w:rsidRDefault="009D4541" w:rsidP="009D45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lastRenderedPageBreak/>
        <w:t>В качестве «живого щита» были использованы беременные женщины, что делало невозможным использование силовых методов. С этим спецслужбы столкнулись впервые.</w:t>
      </w:r>
    </w:p>
    <w:p w:rsidR="009D4541" w:rsidRPr="009D4541" w:rsidRDefault="009D4541" w:rsidP="009D454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Наличие в террористической группе лиц знакомых с приемами оперативно-розыскной деятельности.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- Какие цели они преследовали?</w:t>
      </w:r>
    </w:p>
    <w:p w:rsidR="009D4541" w:rsidRPr="009D4541" w:rsidRDefault="009D4541" w:rsidP="009D454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Переговоры с Дудаевым, т.е. признание их представителями чеченского народа. Они требовали, чтобы президент России сел за стол переговоров с террористами.</w:t>
      </w:r>
    </w:p>
    <w:p w:rsidR="009D4541" w:rsidRPr="009D4541" w:rsidRDefault="009D4541" w:rsidP="009D454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Посеять панику и страх у мирных жителей.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НОРД ОСТ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23 октября в 21.15</w:t>
      </w:r>
      <w:proofErr w:type="gramStart"/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.</w:t>
      </w: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в</w:t>
      </w:r>
      <w:proofErr w:type="gramEnd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 здание Театрального центра на Дубровке, на улице Мельникова, врываются вооруженные люди в камуфляже. В это время в ДК идет мюзикл "Норд-Ост", в зале находятся более 800 человек.   Террористы объявляют всех людей заложниками и начинают минировать здание. В первые минуты части актеров и служащим театрального центра удалось бежать из здания через окна и запасные выходы.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24 октября в 6.30</w:t>
      </w:r>
      <w:proofErr w:type="gramStart"/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.</w:t>
      </w: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официальный</w:t>
      </w:r>
      <w:proofErr w:type="gramEnd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 представитель ФСБ Сергей Игнатченко сообщает, что Театральный центр находится под контролем спецслужб, Мовсар Бараев и большая часть террористов уничтожены. О жертвах среди заложников ничего не сообщается.</w:t>
      </w:r>
    </w:p>
    <w:p w:rsidR="009D4541" w:rsidRPr="009D4541" w:rsidRDefault="009D4541" w:rsidP="009D454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Особую боль в наших сердцах оставила трагедия произошедшая в городе Беслан, когда весь мир был ошеломлен зверством и коварством террористов захвативших школу 1 сентября 2004 года.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 </w:t>
      </w: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1 сентября 2004 года, в 9 часов 15 минут утра, во время праздничной линейки в североосетинском городе Беслане, группа лиц в количестве 32 человек, вооруженных автоматическим оружием, ручными гранатометами, снайперскими винтовками, применив имеющееся у них огнестрельное оружие, захватили школу в момент проведения торжественной линейки.  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 xml:space="preserve">Всех находившихся в школе детей, родителей, учителей общим количеством 1128 человек, преступники захватили в качестве заложников и содержали в помещениях и спортивном зале </w:t>
      </w: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lastRenderedPageBreak/>
        <w:t>школы. Попытки переговоров результатов не принесли. 3 сентября 2004 года примерно в 13 часов 05 мин, преступники привели в действие взрывное устройство и начали уничтожать заложников, что потребовало проведения экстренной контртеррористической силовой операции по освобождению заложников.  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В результате преступных действий террористов погибли 318 человек заложников, в том числе 186 детей, 10 сотрудников ФСБ и 2 сотрудника МЧС. 783 человека получили ранения.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В чем особенность террористического акта?  </w:t>
      </w:r>
    </w:p>
    <w:p w:rsidR="009D4541" w:rsidRPr="009D4541" w:rsidRDefault="009D4541" w:rsidP="009D45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Высокий уровень технической оснащенности террористов,</w:t>
      </w:r>
    </w:p>
    <w:p w:rsidR="009D4541" w:rsidRPr="009D4541" w:rsidRDefault="009D4541" w:rsidP="009D45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выбор</w:t>
      </w:r>
      <w:proofErr w:type="gramEnd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 места – центр города, защищенность от воздействия сил правопорядка, неординарность поведения при проведении теракта.</w:t>
      </w:r>
    </w:p>
    <w:p w:rsidR="009D4541" w:rsidRPr="009D4541" w:rsidRDefault="009D4541" w:rsidP="009D454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Использование «поясов шахидов»</w:t>
      </w:r>
    </w:p>
    <w:p w:rsidR="009D4541" w:rsidRPr="009D4541" w:rsidRDefault="009D4541" w:rsidP="009D454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Какова цель террористов?</w:t>
      </w: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</w:t>
      </w:r>
    </w:p>
    <w:p w:rsidR="009D4541" w:rsidRPr="009D4541" w:rsidRDefault="009D4541" w:rsidP="009D45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Дестабилизация политической обстановки</w:t>
      </w:r>
    </w:p>
    <w:p w:rsidR="009D4541" w:rsidRPr="009D4541" w:rsidRDefault="009D4541" w:rsidP="009D45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Паника, страх.</w:t>
      </w:r>
    </w:p>
    <w:p w:rsidR="009D4541" w:rsidRPr="009D4541" w:rsidRDefault="009D4541" w:rsidP="009D454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межнациональная</w:t>
      </w:r>
      <w:proofErr w:type="gramEnd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 война на Кавказе</w:t>
      </w:r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!</w:t>
      </w: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- Достигли своей цели? (</w:t>
      </w: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Нет. Подъем патриотизма. Наши ребята гибли, закрывая собой детей. Им не важно было, какой они национальности. Надпись на стене – «Спасибо, вам </w:t>
      </w:r>
      <w:proofErr w:type="spellStart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альфавцы</w:t>
      </w:r>
      <w:proofErr w:type="spellEnd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»).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- </w:t>
      </w: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Какой еще пример, солидарности русского и осетинского народов, вы можете привести?</w:t>
      </w: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(Южная Осетия).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 Итак, борьба </w:t>
      </w:r>
      <w:proofErr w:type="gramStart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с  терроризмом</w:t>
      </w:r>
      <w:proofErr w:type="gramEnd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 предполагает:  </w:t>
      </w:r>
    </w:p>
    <w:p w:rsidR="009D4541" w:rsidRPr="009D4541" w:rsidRDefault="009D4541" w:rsidP="009D454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необходимость</w:t>
      </w:r>
      <w:proofErr w:type="gramEnd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 консолидации усилий по борьбе с терроризмом</w:t>
      </w:r>
    </w:p>
    <w:p w:rsidR="009D4541" w:rsidRPr="009D4541" w:rsidRDefault="009D4541" w:rsidP="009D454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борьба</w:t>
      </w:r>
      <w:proofErr w:type="gramEnd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 с террором должна быть решительной и бескомпромиссной без всяких так называемых «двойных стандартов»</w:t>
      </w:r>
    </w:p>
    <w:p w:rsidR="009D4541" w:rsidRPr="009D4541" w:rsidRDefault="009D4541" w:rsidP="009D454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 </w:t>
      </w:r>
      <w:proofErr w:type="gramStart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нужно</w:t>
      </w:r>
      <w:proofErr w:type="gramEnd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 попытаться понять корни и причины, порождающие терроризм, и толкающие одних людей совершать массовые убийства других</w:t>
      </w:r>
    </w:p>
    <w:p w:rsidR="009D4541" w:rsidRPr="009D4541" w:rsidRDefault="009D4541" w:rsidP="009D454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При этом необходимо понимать, что чужой беды в таких случаях быть не может и что в одиночку терроризм не может победить ни одна даже самая могущественная страна</w:t>
      </w:r>
    </w:p>
    <w:p w:rsidR="009D4541" w:rsidRPr="009D4541" w:rsidRDefault="009D4541" w:rsidP="009D454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lastRenderedPageBreak/>
        <w:t>необходимость</w:t>
      </w:r>
      <w:proofErr w:type="gramEnd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 консолидации усилий по борьбе с терроризмом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4. Итог урока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 xml:space="preserve">1) Что означает слово </w:t>
      </w:r>
      <w:proofErr w:type="gramStart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« террор</w:t>
      </w:r>
      <w:proofErr w:type="gramEnd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» в переводе с латинского?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2)  В чем особенность современного терроризма?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3) Что такое террористическая организация?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4) О каких террористических актах вы сегодня узнали?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Выставление оценок за урок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 xml:space="preserve">5. Домашнее </w:t>
      </w:r>
      <w:proofErr w:type="gramStart"/>
      <w:r w:rsidRPr="009D4541">
        <w:rPr>
          <w:rFonts w:ascii="Cambria" w:eastAsia="Times New Roman" w:hAnsi="Cambria" w:cs="Calibri"/>
          <w:b/>
          <w:bCs/>
          <w:color w:val="000000"/>
          <w:sz w:val="32"/>
          <w:szCs w:val="32"/>
          <w:lang w:eastAsia="ru-RU"/>
        </w:rPr>
        <w:t>задание</w:t>
      </w: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:   </w:t>
      </w:r>
      <w:proofErr w:type="gramEnd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прочитать </w:t>
      </w:r>
      <w:proofErr w:type="spellStart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стр</w:t>
      </w:r>
      <w:proofErr w:type="spellEnd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 52 – 53 учебника.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- </w:t>
      </w: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 xml:space="preserve">Урок, я бы хотела закончить словами великого осетинского поэта, гуманиста, патриота </w:t>
      </w:r>
      <w:proofErr w:type="spellStart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Коста</w:t>
      </w:r>
      <w:proofErr w:type="spellEnd"/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 xml:space="preserve"> Хетагурова: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Весь мир – мой храм,</w:t>
      </w: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Любовь – моя святыня,</w:t>
      </w:r>
    </w:p>
    <w:p w:rsidR="009D4541" w:rsidRDefault="009D4541" w:rsidP="009D454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</w:pPr>
      <w:r w:rsidRPr="009D4541">
        <w:rPr>
          <w:rFonts w:ascii="Cambria" w:eastAsia="Times New Roman" w:hAnsi="Cambria" w:cs="Calibri"/>
          <w:i/>
          <w:iCs/>
          <w:color w:val="000000"/>
          <w:sz w:val="32"/>
          <w:szCs w:val="32"/>
          <w:lang w:eastAsia="ru-RU"/>
        </w:rPr>
        <w:t>Вселенная – Отечество мое!</w:t>
      </w:r>
    </w:p>
    <w:p w:rsidR="00F57CB4" w:rsidRPr="009D4541" w:rsidRDefault="00F57CB4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</w:p>
    <w:p w:rsidR="009D4541" w:rsidRPr="009D4541" w:rsidRDefault="009D4541" w:rsidP="009D454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3"/>
          <w:szCs w:val="23"/>
          <w:lang w:eastAsia="ru-RU"/>
        </w:rPr>
      </w:pPr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 xml:space="preserve">Всем </w:t>
      </w:r>
      <w:proofErr w:type="gramStart"/>
      <w:r w:rsidRPr="009D4541">
        <w:rPr>
          <w:rFonts w:ascii="Cambria" w:eastAsia="Times New Roman" w:hAnsi="Cambria" w:cs="Calibri"/>
          <w:color w:val="000000"/>
          <w:sz w:val="32"/>
          <w:szCs w:val="32"/>
          <w:lang w:eastAsia="ru-RU"/>
        </w:rPr>
        <w:t>спасибо !</w:t>
      </w:r>
      <w:proofErr w:type="gramEnd"/>
    </w:p>
    <w:p w:rsidR="00F935F1" w:rsidRDefault="00F935F1"/>
    <w:sectPr w:rsidR="00F935F1" w:rsidSect="00F57CB4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3F46"/>
    <w:multiLevelType w:val="multilevel"/>
    <w:tmpl w:val="4C88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F00A4"/>
    <w:multiLevelType w:val="multilevel"/>
    <w:tmpl w:val="74F4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53A97"/>
    <w:multiLevelType w:val="multilevel"/>
    <w:tmpl w:val="C24C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C32C9"/>
    <w:multiLevelType w:val="multilevel"/>
    <w:tmpl w:val="0648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41D18"/>
    <w:multiLevelType w:val="multilevel"/>
    <w:tmpl w:val="A0EE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0695"/>
    <w:multiLevelType w:val="multilevel"/>
    <w:tmpl w:val="7D7C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46AD1"/>
    <w:multiLevelType w:val="multilevel"/>
    <w:tmpl w:val="33A0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30026F"/>
    <w:multiLevelType w:val="multilevel"/>
    <w:tmpl w:val="0BEE0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B3EA0"/>
    <w:multiLevelType w:val="multilevel"/>
    <w:tmpl w:val="967C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DC"/>
    <w:rsid w:val="003C7A13"/>
    <w:rsid w:val="00856ADC"/>
    <w:rsid w:val="00862B36"/>
    <w:rsid w:val="009D4541"/>
    <w:rsid w:val="00D53D99"/>
    <w:rsid w:val="00ED3622"/>
    <w:rsid w:val="00F57CB4"/>
    <w:rsid w:val="00F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B67B4-1CA3-440B-8B02-26266EF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8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ANISAT</dc:creator>
  <cp:keywords/>
  <dc:description/>
  <cp:lastModifiedBy>ANISAT</cp:lastModifiedBy>
  <cp:revision>6</cp:revision>
  <cp:lastPrinted>2018-03-01T11:26:00Z</cp:lastPrinted>
  <dcterms:created xsi:type="dcterms:W3CDTF">2018-03-01T08:29:00Z</dcterms:created>
  <dcterms:modified xsi:type="dcterms:W3CDTF">2018-03-27T08:45:00Z</dcterms:modified>
</cp:coreProperties>
</file>