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DA" w:rsidRPr="0020769F" w:rsidRDefault="0020769F" w:rsidP="0020769F">
      <w:pPr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ru-RU"/>
        </w:rPr>
        <w:t xml:space="preserve">          </w:t>
      </w:r>
      <w:r w:rsidR="006477DA" w:rsidRPr="0020769F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ru-RU"/>
        </w:rPr>
        <w:t>Классный час</w:t>
      </w:r>
    </w:p>
    <w:p w:rsidR="006477DA" w:rsidRPr="0020769F" w:rsidRDefault="006477DA" w:rsidP="0020769F">
      <w:pPr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proofErr w:type="gramStart"/>
      <w:r w:rsidRPr="0020769F">
        <w:rPr>
          <w:rFonts w:ascii="Verdana" w:eastAsia="Times New Roman" w:hAnsi="Verdana" w:cs="Calibri"/>
          <w:b/>
          <w:bCs/>
          <w:color w:val="000000"/>
          <w:sz w:val="56"/>
          <w:szCs w:val="56"/>
          <w:lang w:eastAsia="ru-RU"/>
        </w:rPr>
        <w:t>« </w:t>
      </w:r>
      <w:r w:rsidRPr="0020769F">
        <w:rPr>
          <w:rFonts w:ascii="Corsiva" w:eastAsia="Times New Roman" w:hAnsi="Corsiva" w:cs="Calibri"/>
          <w:b/>
          <w:bCs/>
          <w:color w:val="000000"/>
          <w:sz w:val="56"/>
          <w:szCs w:val="56"/>
          <w:lang w:eastAsia="ru-RU"/>
        </w:rPr>
        <w:t>Имя</w:t>
      </w:r>
      <w:proofErr w:type="gramEnd"/>
      <w:r w:rsidRPr="0020769F">
        <w:rPr>
          <w:rFonts w:ascii="Verdana" w:eastAsia="Times New Roman" w:hAnsi="Verdana" w:cs="Calibri"/>
          <w:b/>
          <w:bCs/>
          <w:color w:val="000000"/>
          <w:sz w:val="56"/>
          <w:szCs w:val="56"/>
          <w:lang w:eastAsia="ru-RU"/>
        </w:rPr>
        <w:t> </w:t>
      </w:r>
      <w:r w:rsidRPr="0020769F">
        <w:rPr>
          <w:rFonts w:ascii="Corsiva" w:eastAsia="Times New Roman" w:hAnsi="Corsiva" w:cs="Calibri"/>
          <w:b/>
          <w:bCs/>
          <w:color w:val="000000"/>
          <w:sz w:val="56"/>
          <w:szCs w:val="56"/>
          <w:lang w:eastAsia="ru-RU"/>
        </w:rPr>
        <w:t>беды</w:t>
      </w:r>
      <w:r w:rsidRPr="0020769F">
        <w:rPr>
          <w:rFonts w:ascii="Verdana" w:eastAsia="Times New Roman" w:hAnsi="Verdana" w:cs="Calibri"/>
          <w:b/>
          <w:bCs/>
          <w:color w:val="000000"/>
          <w:sz w:val="56"/>
          <w:szCs w:val="56"/>
          <w:lang w:eastAsia="ru-RU"/>
        </w:rPr>
        <w:t> – </w:t>
      </w:r>
      <w:r w:rsidRPr="0020769F">
        <w:rPr>
          <w:rFonts w:ascii="Corsiva" w:eastAsia="Times New Roman" w:hAnsi="Corsiva" w:cs="Calibri"/>
          <w:b/>
          <w:bCs/>
          <w:color w:val="000000"/>
          <w:sz w:val="56"/>
          <w:szCs w:val="56"/>
          <w:lang w:eastAsia="ru-RU"/>
        </w:rPr>
        <w:t>наркомания</w:t>
      </w:r>
      <w:r w:rsidRPr="0020769F">
        <w:rPr>
          <w:rFonts w:ascii="Verdana" w:eastAsia="Times New Roman" w:hAnsi="Verdana" w:cs="Calibri"/>
          <w:b/>
          <w:bCs/>
          <w:color w:val="000000"/>
          <w:sz w:val="56"/>
          <w:szCs w:val="56"/>
          <w:lang w:eastAsia="ru-RU"/>
        </w:rPr>
        <w:t>»</w:t>
      </w:r>
    </w:p>
    <w:p w:rsidR="0020769F" w:rsidRPr="006477DA" w:rsidRDefault="006477DA" w:rsidP="0020769F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      </w:t>
      </w:r>
      <w:r w:rsidR="0020769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                        </w:t>
      </w:r>
    </w:p>
    <w:p w:rsidR="006477DA" w:rsidRPr="006477DA" w:rsidRDefault="006477DA" w:rsidP="0020769F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  <w:t xml:space="preserve">                                        </w:t>
      </w:r>
      <w:r w:rsidR="0020769F"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  <w:t>         </w:t>
      </w:r>
    </w:p>
    <w:p w:rsidR="006477DA" w:rsidRPr="006477DA" w:rsidRDefault="0020769F" w:rsidP="006477D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2020</w:t>
      </w:r>
      <w:r w:rsidR="006477DA"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год.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Имя беды – наркотики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Calibri" w:eastAsia="Times New Roman" w:hAnsi="Calibri" w:cs="Calibri"/>
          <w:b/>
          <w:bCs/>
          <w:color w:val="000000"/>
          <w:lang w:eastAsia="ru-RU"/>
        </w:rPr>
        <w:t>Цель:</w:t>
      </w:r>
      <w:r w:rsidRPr="006477DA">
        <w:rPr>
          <w:rFonts w:ascii="Calibri" w:eastAsia="Times New Roman" w:hAnsi="Calibri" w:cs="Calibri"/>
          <w:color w:val="000000"/>
          <w:lang w:eastAsia="ru-RU"/>
        </w:rPr>
        <w:t>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помочь подросткам осознать пагубность зависимости от 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психоактивных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веществ и ее последствия, дать учащимся представление о наркомании как о факторе, разрушающем здоровье, формировать у учащихся стойкое неприятие к наркотикам, ознакомить с уголовной ответственностью в области наркомании, формировать жизненные навыков, умение сказать “нет”.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1. Историческая справка.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2. Влияние наркотиков на организм человека.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3. Свойства наркомании.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4. Классификация наркотиков.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5. Опасность и вред наркотиков.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6. Уголовная ответственность.</w:t>
      </w:r>
    </w:p>
    <w:p w:rsidR="006477DA" w:rsidRPr="006477DA" w:rsidRDefault="006477DA" w:rsidP="006477D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7.Формиров</w:t>
      </w:r>
      <w:r w:rsidR="0020769F">
        <w:rPr>
          <w:rFonts w:ascii="Times New Roman" w:eastAsia="Times New Roman" w:hAnsi="Times New Roman" w:cs="Times New Roman"/>
          <w:color w:val="000000"/>
          <w:lang w:eastAsia="ru-RU"/>
        </w:rPr>
        <w:t>ание жизненных навыков</w:t>
      </w:r>
      <w:r w:rsidR="0020769F">
        <w:rPr>
          <w:rFonts w:ascii="Times New Roman" w:eastAsia="Times New Roman" w:hAnsi="Times New Roman" w:cs="Times New Roman"/>
          <w:color w:val="000000"/>
          <w:lang w:eastAsia="ru-RU"/>
        </w:rPr>
        <w:br/>
      </w:r>
      <w:bookmarkStart w:id="0" w:name="_GoBack"/>
      <w:bookmarkEnd w:id="0"/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Даётся жизнь один лишь раз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мой ты выслушай наказ;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Прекрасна жизнь, вкушай её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жизнь- игра сыграй в неё.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Богатство- жизнь, её беречь,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Лелеять надо. Горьких встреч,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Быть может, ты не избежишь,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Но, коль ты жизнью дорожишь,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Превозмогай все на пути.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шанса жить не погуби!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тайна- жизнь её познай.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жизнь как вызов принимай!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Твори её, но не теряй!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Превозмогай, преодолей.</w:t>
      </w:r>
    </w:p>
    <w:p w:rsidR="006477DA" w:rsidRPr="006477DA" w:rsidRDefault="006477DA" w:rsidP="006477DA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выжить всё ж 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сумей ,сумей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!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Сегодня на классном часе мы поговорим о страшной беде, которая устойчиво обосновалась в нашем обществе – это наркомания. О причинах, о влиянии наркотиков на организм человека, о свойстве наркомании, об уголовной ответственности за наркотики. Но сначала хотелось бы обратиться к истории и познакомиться с историей появления термина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« наркотик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».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2)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I.  Появление термина «наркотики» - мифы древней Греции. (Рассказ легенды о Нарциссе)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 Однажды, Нарцисс, сын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богини,  заблудился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в густом лесу. Во время охоты, увидела его нимфа Эхо. С восторгом смотрела Эхо на стройного красавца юношу, скрытая от него лесной чащей. Протягивая руки, спешит к Нарциссу нимфа из леса, но гневно оттолкнул ее прекрасный юноша. Ушел он поспешно от нимфы и скрылся в лесу. И Нарцисс остался по-прежнему гордым и самовлюбленным, отвергнув любовь многих нимф.  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Разгневалась богиня любви Афродита на то, что Нарцисс отвергает ее дары, и наказала его. Однажды весной во время охоты Нарцисс подошел к ручью и захотел напиться студеной воды. Вода его была чиста и прозрачна. Как в зеркале, отражалось в ней все вокруг. Нагнулся Нарцисс к ручью, опершись руками о камень, выступавший из воды, и отразился в ручье весь, во всей своей красе. Тут-то и настигла его кара Афродиты. В изумлении смотрит он на свое отражение в воде, и сильная 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любовь овладевает им. Все забыл Нарцисс: он не уходит от ручья, не отрываясь, любуется самим собой, не ест, не пьет, не спит.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Покидают силы Нарцисса и чувствует он уже приближение смерти, но не может оторваться от своего отражения. Наконец, измученный, слабеющим голосом воскликнул Нарцисс, глядя на свое отражение: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- Прощай!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Склонилась голова Нарцисса на зеленую прибрежную траву, и мрак смерти покрыл его очи. Умер Нарцисс. Плакали в лесу нимфы, и плакала Эхо. Приготовили нимфы юному Нарциссу могилу, но когда пришли за телом юноши, то не нашли его, а на том месте, где склонилась на траву голова Нарцисса, вырос белый душистый цветок - цветок смерти; нарциссом зовут его.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3)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Научное название — </w:t>
      </w:r>
      <w:proofErr w:type="spellStart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Narcissus</w:t>
      </w:r>
      <w:proofErr w:type="spellEnd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Poeticus</w:t>
      </w:r>
      <w:proofErr w:type="spellEnd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Происходит от греческого слова '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narkao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' — </w:t>
      </w:r>
      <w:r w:rsidRPr="006477D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одурманивать, ошеломлять,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что вероятно связано с луковицами, ядовитые свойства которых известны с глубокой древности, или может быть связано с одурманивающим запахом цветков. 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4)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Влияние наркотиков на организм человека.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Наркомания- это страшная беда и распространяется в России стремительно. Вот лишь некоторые цифры, свидетельствующие о масштабах и глубине поражения наркомании нашего общества: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2% населения страны имеют стойкую наркотическую зависимость;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За последние 10 лет наркомания среди подростков возросла в 10 раз и сегодня насчитывают более полумиллиона детей наркоманов.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Кроме того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один наркоман привлекает к наркотикам около 60 человек. Связано это с распространением и перепродажей наркотиков. Нигде в мире наркоманию практически не умеют лечить. Дело в том, что болезнь эта не столько телесная, сколько духовная.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чём же главная причина употребления наркотических средств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6477DA" w:rsidRPr="006477DA" w:rsidRDefault="006477DA" w:rsidP="0020769F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Причина эта в 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бездуховности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, в напоминании для чего и зачем живёт человек на земле. Это происходит потому, что в массовом сознании подростков существуют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ложные мировоззренческие идеи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противостоящие традиционному общественному мировоззрению. И часто, идя на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поводу ,у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этих мифов, многие подростки либо сами попадают в среду наркоманов, либо-</w:t>
      </w:r>
      <w:r w:rsidR="0020769F">
        <w:rPr>
          <w:rFonts w:ascii="Times New Roman" w:eastAsia="Times New Roman" w:hAnsi="Times New Roman" w:cs="Times New Roman"/>
          <w:color w:val="000000"/>
          <w:lang w:eastAsia="ru-RU"/>
        </w:rPr>
        <w:t xml:space="preserve"> толкают на это своих товарище</w:t>
      </w:r>
    </w:p>
    <w:p w:rsidR="006477DA" w:rsidRPr="006477DA" w:rsidRDefault="006477DA" w:rsidP="006477DA">
      <w:pPr>
        <w:spacing w:after="24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Влияние наркотиков на организм человека 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         Ученые не могут еще точно установить, как наркотики с такой быстротой включаются в обмен веществ человека и становятся необходимой составной частью него. Но уже доказано, что наркотики воздействуют на центр в головном мозге, который отвечает за “поощрение”.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Наркотики отрицательно воздействуют на организм человека.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Наркотики воздействуют на дыхательный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центр ,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который отвечает за количество кислорода в крови, не реагируют на углекислый газ и происходит кислородное голодание организма. Наркоманы часто умирают от паралича дыхательного центра в результате передозировки.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  Наркотики способствуют угнетению сосудодвигательного центра, а вследствие этого снижению кровяного давления и замедлению пульса. По этой причине ухудшаются функции сердечно-сосудистой системы, и весь организм дряхлеет, как в старости.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  Наркотики угнетают механизмы регуляции пищеварения, у наркоманов притупляются все вкусовые и обонятельные ощущения, снижается аппетит. Пища не в полной мере переваривается и не усваивается. Наркоманы обрекают себя на хроническое голодание и имеют дефицит веса. И все это время в организме происходят процессы гниения и разложения.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У наркоманов обычно не бывает детей, а среди родившихся часты случаи уродств.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6)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Свойства наркомании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       Наркотические вещества, попадая во внутреннюю среду организма, оказывают сильнейшее воздействие, прежде всего на головной мозг. С течением времени у человека появляются психическая, физическая зависимости и изменение чувствительности к наркотику.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       Быстрое привыкание к наркотическим веществам имеет свою специфику. Развитие психической зависимости от наркотика определяется воздействием на зоны поощрения, при которых возникают положительные эмоциональные состояния. Таким образом, употребление наркотика становится наиглавнейшим стимулом в получении положительных эмоций, а при 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отсутствии наркотика человек чувствует психологический дискомфорт.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     Механизмы формирования физической зависимости от наркотиков до конца еще не ясны. Есть предположения, что они включаются в обменные процессы как необходимый и самостоятельный элемент на уровне регуляции функций жизнедеятельности организма. В процессе развития болезни происходит постепенное привыкание к наркотику. Он уже не вызывает того состояния, которое было в начале. Появляется состояние “ломки” или 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абсистентный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синдром.</w:t>
      </w:r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7)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Состояние наркомании характеризуется тремя свойствами:</w:t>
      </w:r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1. Непреодолимое желание или потребность продолжать принимать наркотики и доставать их любыми способами.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2. Стремление увеличивать дозы.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3. Зависимость психического, а иногда и физического характера от воздействия наркотиков.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Классификация наркотиков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8)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Существует несколько видов наркотиков: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 Опиаты</w:t>
      </w:r>
    </w:p>
    <w:p w:rsidR="006477DA" w:rsidRPr="006477DA" w:rsidRDefault="006477DA" w:rsidP="006477D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6477D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Кокаин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 Гашиш (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гашиш, марихуана).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 </w:t>
      </w:r>
      <w:r w:rsidRPr="006477D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Галлюциногены (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ЛСД)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 </w:t>
      </w:r>
      <w:r w:rsidRPr="006477D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Антидепрессанты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(снотворно – седативные средства).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 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Стимулянты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Амфетамин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, “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экстази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”).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Это далеко не все виды наркотиков, но сколько бы групп не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выделили,  все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они  приводят к поражению печени, сердечно-сосудистой и дыхательной систем, к тяжелому поражению мозга, вызывают возбужденное состояние, замедленную реакцию, сухость рта галлюцинации; приводят к психозам, к ухудшению памяти, к онкологическим заболеваниям, депрессиям, паранойям.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Опасность и вред наркотиков.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9)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 редакцию одной из газет пришло письмо матери, дочь которой стала наркоманкой. Послушайте его очень внимательно, стараясь не пропустить ни одного слова.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Calibri" w:eastAsia="Times New Roman" w:hAnsi="Calibri" w:cs="Calibri"/>
          <w:b/>
          <w:bCs/>
          <w:color w:val="000000"/>
          <w:lang w:eastAsia="ru-RU"/>
        </w:rPr>
        <w:t>Обсуждение статьи</w:t>
      </w:r>
      <w:proofErr w:type="gramStart"/>
      <w:r w:rsidRPr="006477DA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  «</w:t>
      </w:r>
      <w:proofErr w:type="gramEnd"/>
      <w:r w:rsidRPr="006477DA">
        <w:rPr>
          <w:rFonts w:ascii="Calibri" w:eastAsia="Times New Roman" w:hAnsi="Calibri" w:cs="Calibri"/>
          <w:b/>
          <w:bCs/>
          <w:color w:val="000000"/>
          <w:lang w:eastAsia="ru-RU"/>
        </w:rPr>
        <w:t> ...И тогда я попросила оставить дочь в тюрьме»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Calibri" w:eastAsia="Times New Roman" w:hAnsi="Calibri" w:cs="Calibri"/>
          <w:b/>
          <w:bCs/>
          <w:color w:val="000000"/>
          <w:lang w:eastAsia="ru-RU"/>
        </w:rPr>
        <w:t>(чтение и обсуждение письма)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Монолог отчаявшейся матери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Как поверить в то, что собственный ребенок готов предать тебя в любую минуту? Что его обещания не стоят ломаного гроша? Но именно с этим придется жить дальше, если твой ребенок – наркоман.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Наверное, вы меня не поймете. Я сама себя не понимаю. Звоню адвокату, умоляю вытащить дочь из тюрьмы, а через пять минут вновь набираю его номер и говорю: пусть оставит все как есть. Если бы я попросила, ей дали бы условное наказание. Но я не попросила…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Почему именно на ее пути встретился этот бандит? Как она могла в него влюбиться? Грязный, необразованный, грубый. Один раз избил, второй. А она все равно, как собачонка, преданно за ним бежит. И это наша Анька! Гордячка, маленькая принцесса, как называли ее когда-то. Куда все делось? Единственный ребенок. Веселая, искренняя, добрая. И училась хорошо. За что было ее наказывать. Аня на их фоне одноклассниц была яркой звездой. Только у всех у них судьбы сложились вполне благополучно, а наша Аня летит под откос. Вернее, уже улетела.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Когда в их компании появился Борис, его хамство они приняли за силу, а потусторонний бред – за ум. Потом мы переехали в Москву. Анечка тогда перешла в десятый, и я думала, что новое столичное окружение затмит ее питерского кавалера. Но он стал приезжать к нам каждую неделю. Сразу после школы заговорили о свадьбе. Жить у нас молодые не захотели, решили вернуться в Питер к его матери. Поначалу приезжали к нам каждую неделю, потом все реже и реже. Однажды мы сами нагрянули к ним в гости.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            То что нам рассказали, казалось бредом.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Машину, которую мы подарили на свадьбу, продали, Аня пришла на работу под сильным “кайфом”, и ее уволили. Борис вообще не работал. Все наши переводы уходили на героин, а жили они втроем на жалкую зарплату матери Бориса. Потом четыре года нескончаемого кошмара. Лечить ее одну не 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имело смысла. Положили обоих. Вышли они как будто другими людьми. Строили планы на будущее и так здраво рассуждали, что мы поверили. Дочь устроилась на работу, Борис свое дело открыл. Вскоре у него и деньги появились. Уверял, что торгует. Мы думали, куртками или сигаретами. Оказалось, наркотиками.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И Аню втянул.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Поймали их, когда они, вкатив себе по дозе, пытались продать кому-то эту отраву. Потом бесконечны клиники, лечения – все напрасно. Она срывалась вновь и вновь. Я поняла, что верить наркоманам нельзя никогда. Их обещания ничего не стоят, а идеальное поведение в прошлом не имеет никакого отношения к настоящему. Теперь у них другая мораль. И вот с осознанием всего этого и предстояло мне жить. Очень трудно смириться с тем, что все моральные ценности испарились как дым, что самый близкий человек,  готов предать тебя в любой момент.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Перестали давать деньги. Но это оказалось бесполезным. Выпрашивала дозу в долг. Потом ей начинали звонить, угрожать. Она плакала, умоляла нас расплатиться, клялась никогда больше не подходить к торговцам. И мы в очередной раз попадались на уловку. Расплачивались, чтобы ее не искалечили, а она через несколько дней снова брала в долг...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Однажды возвращаюсь с работы, вижу – у подъезда “скорая”. Ну, думаю, к нам. И точно. Дочери нет, около мужа врачи – микроинфаркт. К тому времени из своей квартиры дочь уже все что можно вынесла. Одежду продала. Борис в тюрьме сидел за разбой. Мы по очереди дежурили, не спускали с нее глаз ни на минуту. Накануне ночью она, засунув за пазуху </w:t>
      </w:r>
      <w:proofErr w:type="spell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элетрочайник</w:t>
      </w:r>
      <w:proofErr w:type="spell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, пыталась выскользнуть за дверь, но отец не дал, и она кинулась на него с ножом.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Когда я утром уходила, она еще спала. Проснувшись, стала требовать у отца денег. Он, естественно, отказал. Плакала, грозилась выброситься из окна. Отцу стало плохо, она будто бы опомнилась, дала ему лекарство. Пока он его пил, схватила его пиджак с кошельком и…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Вечером она плакала, просила прощения, и я знала, что сейчас она совершенно искренна, и также знала, что все повторится. В блокноте телефоны и адреса диспансеров и центров уже не помещались. Завела амбарную книгу. Вот она, передо мной, вся исписанная, исчерканная. Жизнь заставила обращать внимание уже и на стоимость лечения. Мой бизнес начал приносить одни убытки. Кресло под мужем тоже закачалось. Аня совсем сорвалась. Ломки, капельницы, героин, опять ломки... Мы с мужем перестали спать, есть, вообще жить. Друзья в один голос твердили: плюньте на нее, все бесполезно. Страшно в этом признаться, но однажды я взяла грех на душу – стала просить Бога забрать ее. Представляете, мать, которая боготворила дочь, молит о ее смерти?! Или хотя бы о тюрьме. Мои молитвы были услышаны. Ее посадили. Но лучше тюрьма, чем смерть. Теперь я узнаю наркоманов за версту. Только проку от этого ноль. Дочь сидит уже семь месяцев, а я по-прежнему не знаю, что же с ней делать, когда она выйдет. Отправить опять в реабилитационный центр? Отдать в монастырь?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Нигде насильно держать не будут. Выходит, у нее одна дорога – смерть…….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Заметьте, что это только 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одно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письмо!!!! А сколько еще семей столкнулось с этой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бедой….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.Я не оговорилась – именно бедой. Ведь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наркомания это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действительно очень страшная беда.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Давайте 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подумаем….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чём заключается опасность и вред наркомании?( Слайд № 10)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Во- первых, наркоманы плохие работники.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Во- вторых, наркоманы думают только лишь о наркотиках и как бы его добыть.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В- третьих, из- за наркоманов происходит слишком много случаев на транспорте, в производстве, вызывая аварии.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 – четвертых, создают не выносимые условия для своей семьи, лишают семью средств к существованию.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В-пятых, они совершают преступления по отношению к своему потомству. Дети наркоманов имеют врожденную патологию.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И наконец, наркоманы совершают правонарушения, в поисках наркотика или средств на его приобретение (воровство, грабежи).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Кроме того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они несут уголовную ответственность.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Уголовная ответственность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11)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Ст. 228. Незаконные изготовление, приобретение, хранение, перевозка, пересылка либо сбыт наркотических средств или психотропных веществ- 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наказывается лишением свободы на срок до 3 лет.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Ст. 229. Хищение либо вымогательство наркотических средств, либо психотропных средств.- 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наказывается лишением свободы на срок от 3 до 15 лет.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Ст. 230. Склонение к потреблению наркотических средств или психотропных веществ.- 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наказывается лишением свободы на срок от 5 до 12 лет.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Ст. 231. Незаконное культивирование запрещенных к возделыванию растений, содержащих наркотические вещества -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наказывается лишением свободы на срок от2 до 8 лет.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Ст.234.Незаконный оборот сильно действующих или ядовитых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веществ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а целях сбыта</w:t>
      </w: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– наказывается лишением свободы на срок от 3 до 8 лет.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12)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помните, незнание 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закона ,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освобождает от ответственности.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Формирование жизненных навыков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      Очень часто среди подростков можно услышать такие выражения: есть “легкие наркотики”, “есть наркотики, которые не вызывают привыкания”, “можно курить травку, от этого ничего не будет. А так ли это? Как показали медицинские исследования, никакой принципиальной разницы между наркотическими препаратами не существует, они все изменяют обменные процессы в структурах мозга, формируя психическую зависимость. Скоро эффекты от наркотиков перестают удовлетворять, возникает физическая зависимость. Чтобы излечиться от наркомании необходимо иметь огромную силу воли. Только вопрос в том, стоило ли вообще пробовать наркотики?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Может проще сказать сразу “нет наркотикам!”, “Да! Здоровому образу жизни!”?!</w:t>
      </w:r>
    </w:p>
    <w:p w:rsidR="006477DA" w:rsidRPr="006477DA" w:rsidRDefault="006477DA" w:rsidP="006477DA">
      <w:pPr>
        <w:numPr>
          <w:ilvl w:val="0"/>
          <w:numId w:val="1"/>
        </w:numPr>
        <w:spacing w:after="0" w:line="240" w:lineRule="auto"/>
        <w:ind w:firstLine="566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Игра </w:t>
      </w:r>
      <w:proofErr w:type="gramStart"/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« Скажи</w:t>
      </w:r>
      <w:proofErr w:type="gramEnd"/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НЕТ»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Давайте с вами на практике попробуем сказать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« нет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 ,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попробуй разок, знаешь, какие глюки интересные.</w:t>
      </w:r>
    </w:p>
    <w:p w:rsidR="006477DA" w:rsidRPr="006477DA" w:rsidRDefault="006477DA" w:rsidP="006477DA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2.На,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попробуй,  не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бойся, с одного раза ничего не будет, не понравится – бросишь.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3.На попробуй. Ты же сам говорил: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« Все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в жизни надо попробовать»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4. На, сказал, что все надо попробовать, вот и пробуй!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Варианты отказа:</w:t>
      </w:r>
    </w:p>
    <w:p w:rsidR="006477DA" w:rsidRPr="006477DA" w:rsidRDefault="006477DA" w:rsidP="006477DA">
      <w:pPr>
        <w:numPr>
          <w:ilvl w:val="0"/>
          <w:numId w:val="2"/>
        </w:numPr>
        <w:spacing w:after="0" w:line="240" w:lineRule="auto"/>
        <w:ind w:left="928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Спасибо, нет. Я знаю, что это опасно для меня</w:t>
      </w:r>
    </w:p>
    <w:p w:rsidR="006477DA" w:rsidRPr="006477DA" w:rsidRDefault="006477DA" w:rsidP="006477DA">
      <w:pPr>
        <w:numPr>
          <w:ilvl w:val="0"/>
          <w:numId w:val="2"/>
        </w:numPr>
        <w:spacing w:after="0" w:line="240" w:lineRule="auto"/>
        <w:ind w:left="928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Спасибо, нет. Я уже пробовал, и мне это не нравится.</w:t>
      </w:r>
    </w:p>
    <w:p w:rsidR="006477DA" w:rsidRPr="006477DA" w:rsidRDefault="006477DA" w:rsidP="006477DA">
      <w:pPr>
        <w:numPr>
          <w:ilvl w:val="0"/>
          <w:numId w:val="2"/>
        </w:numPr>
        <w:spacing w:after="0" w:line="240" w:lineRule="auto"/>
        <w:ind w:left="928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Спасибо, нет. Я не хочу конфликтов с родителями, учителями.</w:t>
      </w:r>
    </w:p>
    <w:p w:rsidR="006477DA" w:rsidRPr="006477DA" w:rsidRDefault="006477DA" w:rsidP="006477DA">
      <w:pPr>
        <w:numPr>
          <w:ilvl w:val="0"/>
          <w:numId w:val="2"/>
        </w:numPr>
        <w:spacing w:after="0" w:line="240" w:lineRule="auto"/>
        <w:ind w:left="928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Спасибо, нет. Это не в моем стиле.</w:t>
      </w:r>
    </w:p>
    <w:p w:rsidR="006477DA" w:rsidRPr="006477DA" w:rsidRDefault="006477DA" w:rsidP="006477DA">
      <w:pPr>
        <w:numPr>
          <w:ilvl w:val="0"/>
          <w:numId w:val="2"/>
        </w:numPr>
        <w:spacing w:after="0" w:line="240" w:lineRule="auto"/>
        <w:ind w:left="928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Спасибо, нет. Если я это сделаю я потеряю контроль над собой.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Как видите не так уж и легко подобрать достойные отказы, но делая это вы формируете свои жизненный навыки. Какие именно: </w:t>
      </w: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13)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-  умение отказываться от рискованных предложений;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-   видеть положительные и отрицательные стороны явлений;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-   выражать правильно свои чувства;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-   развивать уверенность в себе;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 - управлять своими чувствами;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-  укреплять связи с семьей;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-  развивать критическое мышление;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-.  осознавать негативные влияние, давление и манипуляции со стороны других.</w:t>
      </w:r>
    </w:p>
    <w:p w:rsidR="006477DA" w:rsidRPr="006477DA" w:rsidRDefault="006477DA" w:rsidP="006477DA">
      <w:pPr>
        <w:numPr>
          <w:ilvl w:val="0"/>
          <w:numId w:val="3"/>
        </w:numPr>
        <w:spacing w:after="0" w:line="240" w:lineRule="auto"/>
        <w:ind w:firstLine="566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Разбор жизненных ситуаций</w:t>
      </w:r>
    </w:p>
    <w:p w:rsidR="006477DA" w:rsidRPr="006477DA" w:rsidRDefault="006477DA" w:rsidP="006477DA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Ситуация  1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 Я была на вечеринке в незнакомой компании, и меня уговорили принять наркотики. Мне стало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интересно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и я согласилась. Теперь я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думаю :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 « А вдруг я уже стала наркоманка?» Ребята из той компании меня разыскивали, приходили в школу. Я вынуждена прятаться, сижу дома. ЧТО МНЕ ТЕПЕРЬ ДЕЛАТЬ?</w:t>
      </w:r>
    </w:p>
    <w:p w:rsidR="006477DA" w:rsidRPr="006477DA" w:rsidRDefault="006477DA" w:rsidP="006477DA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Ситуация 2.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Мы дружим уже больше года. В последнее время моя девушка очень изменилась, у нее появились новые подозрительные друзья, они о чем-то шепчутся, куда-то исчезают ненадолго, а возвращаются беззаботные и веселые. Она созналась, что несколько месяцев балуется наркотиками и это ей нравится.</w:t>
      </w:r>
    </w:p>
    <w:p w:rsidR="006477DA" w:rsidRPr="006477DA" w:rsidRDefault="006477DA" w:rsidP="006477DA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Этой новостью я поделился с другом, у которого в прошлом году от передозировки наркотиков умер брат. Друг советует обратиться за помощью ко взрослым. Но я боюсь, что своими действиями испорчу наши отношения. КАК ПОСТУПИТЬ?</w:t>
      </w:r>
    </w:p>
    <w:p w:rsidR="006477DA" w:rsidRPr="006477DA" w:rsidRDefault="006477DA" w:rsidP="006477DA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Пока участники разбирают ситуации, остальным раздать анкету.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lastRenderedPageBreak/>
        <w:t>      3) Анкета</w:t>
      </w:r>
    </w:p>
    <w:p w:rsidR="006477DA" w:rsidRPr="006477DA" w:rsidRDefault="006477DA" w:rsidP="006477DA">
      <w:pPr>
        <w:spacing w:after="0" w:line="240" w:lineRule="auto"/>
        <w:ind w:left="720" w:firstLine="566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1.    Что такое наркомания?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А) болезнь                 В) вредная привычка            С) преступление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2. Почему подростки употребляют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наркотики?_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3. Есть ли оправдание у тех, кто принимает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наркотики?_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 xml:space="preserve">4. Чай, кофе, пиво – это </w:t>
      </w:r>
      <w:proofErr w:type="gramStart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наркотики?_</w:t>
      </w:r>
      <w:proofErr w:type="gramEnd"/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5. Как ты относишься к наркоманам?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   А) ненавидишь.                  С) жалеешь</w:t>
      </w:r>
    </w:p>
    <w:p w:rsidR="006477DA" w:rsidRPr="006477DA" w:rsidRDefault="006477DA" w:rsidP="006477DA">
      <w:pPr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    В) равнодушен                    Д) что-то другое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6. Приведите самый сильный аргумент в пользу отказа от         наркотиков_____________________________________________________________________________________________________________________________________________________________________________________________________________________________________________________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 Слайд</w:t>
      </w:r>
      <w:proofErr w:type="gramEnd"/>
      <w:r w:rsidRPr="006477D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№ 14)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Заключение</w:t>
      </w:r>
    </w:p>
    <w:p w:rsidR="006477DA" w:rsidRPr="006477DA" w:rsidRDefault="006477DA" w:rsidP="006477DA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t>А в заключении, я хочу вам рассказать еще одну интересную историю: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Притча о бабочке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"Все в твоих руках”. </w:t>
      </w:r>
      <w:r w:rsidRPr="006477DA">
        <w:rPr>
          <w:rFonts w:ascii="Times New Roman" w:eastAsia="Times New Roman" w:hAnsi="Times New Roman" w:cs="Times New Roman"/>
          <w:color w:val="000000"/>
          <w:lang w:eastAsia="ru-RU"/>
        </w:rPr>
        <w:br/>
        <w:t>Так каждый человек, сделав свой выбор, сам определяет свою судьбу. …</w:t>
      </w:r>
    </w:p>
    <w:p w:rsidR="00D6690F" w:rsidRDefault="00D6690F"/>
    <w:p w:rsidR="0020769F" w:rsidRDefault="0020769F"/>
    <w:p w:rsidR="0020769F" w:rsidRDefault="0020769F"/>
    <w:p w:rsidR="0020769F" w:rsidRDefault="0020769F"/>
    <w:p w:rsidR="0020769F" w:rsidRDefault="0020769F"/>
    <w:p w:rsidR="0020769F" w:rsidRDefault="0020769F"/>
    <w:p w:rsidR="0020769F" w:rsidRPr="0020769F" w:rsidRDefault="0020769F" w:rsidP="0020769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Провела:</w:t>
      </w:r>
    </w:p>
    <w:p w:rsidR="0020769F" w:rsidRPr="0020769F" w:rsidRDefault="0020769F" w:rsidP="0020769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Педагог-психолог</w:t>
      </w:r>
    </w:p>
    <w:p w:rsidR="0020769F" w:rsidRPr="0020769F" w:rsidRDefault="0020769F" w:rsidP="0020769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20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Курбанова З.М</w:t>
      </w:r>
    </w:p>
    <w:p w:rsidR="0020769F" w:rsidRDefault="0020769F" w:rsidP="0020769F">
      <w:pPr>
        <w:spacing w:after="0" w:line="240" w:lineRule="auto"/>
        <w:ind w:firstLine="568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  <w:r w:rsidRPr="006477DA"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  <w:t>                         </w:t>
      </w:r>
    </w:p>
    <w:p w:rsidR="0020769F" w:rsidRDefault="0020769F" w:rsidP="0020769F">
      <w:pPr>
        <w:spacing w:after="0" w:line="240" w:lineRule="auto"/>
        <w:ind w:firstLine="568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20769F" w:rsidRDefault="0020769F" w:rsidP="0020769F">
      <w:pPr>
        <w:spacing w:after="0" w:line="240" w:lineRule="auto"/>
        <w:ind w:firstLine="568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20769F" w:rsidRPr="006477DA" w:rsidRDefault="0020769F" w:rsidP="0020769F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77DA"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  <w:t xml:space="preserve">               </w:t>
      </w:r>
      <w:r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  <w:t>       </w:t>
      </w:r>
    </w:p>
    <w:p w:rsidR="0020769F" w:rsidRDefault="0020769F"/>
    <w:p w:rsidR="0020769F" w:rsidRDefault="0020769F"/>
    <w:sectPr w:rsidR="0020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0981"/>
    <w:multiLevelType w:val="multilevel"/>
    <w:tmpl w:val="94E2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55385"/>
    <w:multiLevelType w:val="multilevel"/>
    <w:tmpl w:val="B7CE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E0B04"/>
    <w:multiLevelType w:val="multilevel"/>
    <w:tmpl w:val="7E26F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84"/>
    <w:rsid w:val="00067B84"/>
    <w:rsid w:val="0020769F"/>
    <w:rsid w:val="006477DA"/>
    <w:rsid w:val="00D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36D3"/>
  <w15:chartTrackingRefBased/>
  <w15:docId w15:val="{55EF50C1-2E27-4311-BE51-19DEEE08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2956</Words>
  <Characters>16850</Characters>
  <Application>Microsoft Office Word</Application>
  <DocSecurity>0</DocSecurity>
  <Lines>140</Lines>
  <Paragraphs>39</Paragraphs>
  <ScaleCrop>false</ScaleCrop>
  <Company/>
  <LinksUpToDate>false</LinksUpToDate>
  <CharactersWithSpaces>19767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2020-01-15T11:13:00Z</dcterms:created>
  <dcterms:modified xsi:type="dcterms:W3CDTF">2020-01-15T11:19:00Z</dcterms:modified>
</cp:coreProperties>
</file>