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99" w:rsidRPr="000D5668" w:rsidRDefault="000D5668" w:rsidP="00EB3385">
      <w:pPr>
        <w:spacing w:after="0"/>
        <w:jc w:val="center"/>
        <w:rPr>
          <w:b/>
          <w:sz w:val="28"/>
          <w:szCs w:val="28"/>
        </w:rPr>
      </w:pPr>
      <w:r w:rsidRPr="000D5668">
        <w:rPr>
          <w:b/>
          <w:sz w:val="28"/>
          <w:szCs w:val="28"/>
        </w:rPr>
        <w:t>январь</w:t>
      </w:r>
    </w:p>
    <w:tbl>
      <w:tblPr>
        <w:tblStyle w:val="a3"/>
        <w:tblpPr w:leftFromText="180" w:rightFromText="180" w:horzAnchor="margin" w:tblpX="-494" w:tblpY="2445"/>
        <w:tblW w:w="15701" w:type="dxa"/>
        <w:tblLayout w:type="fixed"/>
        <w:tblLook w:val="04A0" w:firstRow="1" w:lastRow="0" w:firstColumn="1" w:lastColumn="0" w:noHBand="0" w:noVBand="1"/>
      </w:tblPr>
      <w:tblGrid>
        <w:gridCol w:w="3652"/>
        <w:gridCol w:w="6633"/>
        <w:gridCol w:w="29"/>
        <w:gridCol w:w="2257"/>
        <w:gridCol w:w="11"/>
        <w:gridCol w:w="1265"/>
        <w:gridCol w:w="11"/>
        <w:gridCol w:w="1843"/>
      </w:tblGrid>
      <w:tr w:rsidR="0097578C" w:rsidRPr="00EF4DA2" w:rsidTr="00FA020F">
        <w:tc>
          <w:tcPr>
            <w:tcW w:w="3652" w:type="dxa"/>
            <w:vMerge w:val="restart"/>
          </w:tcPr>
          <w:p w:rsidR="0097578C" w:rsidRPr="00EF4DA2" w:rsidRDefault="0097578C" w:rsidP="00EF4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6633" w:type="dxa"/>
            <w:vMerge w:val="restart"/>
          </w:tcPr>
          <w:p w:rsidR="0097578C" w:rsidRPr="00EF4DA2" w:rsidRDefault="0097578C" w:rsidP="00EF4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286" w:type="dxa"/>
            <w:gridSpan w:val="2"/>
            <w:vMerge w:val="restart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gridSpan w:val="2"/>
          </w:tcPr>
          <w:p w:rsidR="0097578C" w:rsidRPr="00EF4DA2" w:rsidRDefault="0097578C" w:rsidP="00315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54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97578C" w:rsidRPr="00EF4DA2" w:rsidTr="00FA020F">
        <w:tc>
          <w:tcPr>
            <w:tcW w:w="3652" w:type="dxa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2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</w:tr>
      <w:tr w:rsidR="0097578C" w:rsidRPr="00EF4DA2" w:rsidTr="00315F40">
        <w:tc>
          <w:tcPr>
            <w:tcW w:w="15701" w:type="dxa"/>
            <w:gridSpan w:val="8"/>
          </w:tcPr>
          <w:p w:rsidR="0097578C" w:rsidRPr="00EF4DA2" w:rsidRDefault="0097578C" w:rsidP="00315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Организационно-упраленческое сопровождение учебно-воспитательного процесса</w:t>
            </w:r>
          </w:p>
        </w:tc>
      </w:tr>
      <w:tr w:rsidR="0097578C" w:rsidRPr="00EF4DA2" w:rsidTr="00FA020F">
        <w:tc>
          <w:tcPr>
            <w:tcW w:w="3652" w:type="dxa"/>
            <w:vMerge w:val="restart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  <w:b/>
              </w:rPr>
            </w:pPr>
            <w:r w:rsidRPr="00EF4DA2">
              <w:rPr>
                <w:rFonts w:ascii="Times New Roman" w:hAnsi="Times New Roman" w:cs="Times New Roman"/>
                <w:b/>
              </w:rPr>
              <w:t>Педагогический совет</w:t>
            </w:r>
          </w:p>
        </w:tc>
        <w:tc>
          <w:tcPr>
            <w:tcW w:w="6662" w:type="dxa"/>
            <w:gridSpan w:val="2"/>
          </w:tcPr>
          <w:p w:rsidR="00FA020F" w:rsidRPr="00FA020F" w:rsidRDefault="00FA020F" w:rsidP="00FA020F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«Новые воспитательные технологии»</w:t>
            </w:r>
          </w:p>
          <w:p w:rsidR="0097578C" w:rsidRPr="00EF4DA2" w:rsidRDefault="0097578C" w:rsidP="00FA020F">
            <w:pPr>
              <w:pStyle w:val="a7"/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Роль реализации Комплексного плана противодействия идеологии терроризма в учебно- воспитательном процессе школы. Обобщение опыта работы в данном направлении</w:t>
            </w:r>
          </w:p>
        </w:tc>
        <w:tc>
          <w:tcPr>
            <w:tcW w:w="2268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proofErr w:type="spellStart"/>
            <w:r w:rsidRPr="00EF4DA2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EF4DA2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276" w:type="dxa"/>
            <w:gridSpan w:val="2"/>
            <w:vMerge w:val="restart"/>
          </w:tcPr>
          <w:p w:rsidR="0097578C" w:rsidRPr="00EF4DA2" w:rsidRDefault="0097578C" w:rsidP="00FA020F">
            <w:pPr>
              <w:rPr>
                <w:rFonts w:ascii="Times New Roman" w:hAnsi="Times New Roman" w:cs="Times New Roman"/>
              </w:rPr>
            </w:pPr>
            <w:r w:rsidRPr="00EF4DA2">
              <w:rPr>
                <w:rFonts w:ascii="Times New Roman" w:hAnsi="Times New Roman" w:cs="Times New Roman"/>
              </w:rPr>
              <w:t>1</w:t>
            </w:r>
            <w:r w:rsidR="00FA020F">
              <w:rPr>
                <w:rFonts w:ascii="Times New Roman" w:hAnsi="Times New Roman" w:cs="Times New Roman"/>
              </w:rPr>
              <w:t>2</w:t>
            </w:r>
            <w:r w:rsidRPr="00EF4DA2">
              <w:rPr>
                <w:rFonts w:ascii="Times New Roman" w:hAnsi="Times New Roman" w:cs="Times New Roman"/>
              </w:rPr>
              <w:t>.01.201</w:t>
            </w:r>
            <w:r w:rsidR="00FA02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r w:rsidRPr="00EF4DA2">
              <w:rPr>
                <w:rFonts w:ascii="Times New Roman" w:hAnsi="Times New Roman" w:cs="Times New Roman"/>
              </w:rPr>
              <w:t>Творческий отчет</w:t>
            </w:r>
          </w:p>
        </w:tc>
      </w:tr>
      <w:tr w:rsidR="0097578C" w:rsidRPr="00EF4DA2" w:rsidTr="00FA020F">
        <w:tc>
          <w:tcPr>
            <w:tcW w:w="3652" w:type="dxa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r w:rsidRPr="00EF4DA2">
              <w:rPr>
                <w:rFonts w:ascii="Times New Roman" w:hAnsi="Times New Roman" w:cs="Times New Roman"/>
              </w:rPr>
              <w:t>Подведение итогов 1-полугодия</w:t>
            </w:r>
          </w:p>
        </w:tc>
        <w:tc>
          <w:tcPr>
            <w:tcW w:w="2268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proofErr w:type="spellStart"/>
            <w:r w:rsidRPr="00EF4DA2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EF4DA2">
              <w:rPr>
                <w:rFonts w:ascii="Times New Roman" w:hAnsi="Times New Roman" w:cs="Times New Roman"/>
              </w:rPr>
              <w:t xml:space="preserve"> Ц.М</w:t>
            </w:r>
          </w:p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proofErr w:type="spellStart"/>
            <w:r w:rsidRPr="00EF4DA2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EF4DA2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276" w:type="dxa"/>
            <w:gridSpan w:val="2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r w:rsidRPr="00EF4D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7578C" w:rsidRPr="00EF4DA2" w:rsidTr="00FA020F">
        <w:tc>
          <w:tcPr>
            <w:tcW w:w="3652" w:type="dxa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  <w:r w:rsidRPr="00EF4DA2">
              <w:rPr>
                <w:rFonts w:ascii="Times New Roman" w:hAnsi="Times New Roman" w:cs="Times New Roman"/>
              </w:rPr>
              <w:t>Разное:</w:t>
            </w:r>
          </w:p>
        </w:tc>
        <w:tc>
          <w:tcPr>
            <w:tcW w:w="2268" w:type="dxa"/>
            <w:gridSpan w:val="2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578C" w:rsidRPr="00EF4DA2" w:rsidRDefault="0097578C" w:rsidP="00315F40">
            <w:pPr>
              <w:rPr>
                <w:rFonts w:ascii="Times New Roman" w:hAnsi="Times New Roman" w:cs="Times New Roman"/>
              </w:rPr>
            </w:pPr>
          </w:p>
        </w:tc>
      </w:tr>
      <w:tr w:rsidR="0097578C" w:rsidRPr="00EF4DA2" w:rsidTr="00FA020F">
        <w:tc>
          <w:tcPr>
            <w:tcW w:w="3652" w:type="dxa"/>
            <w:vMerge w:val="restart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</w:t>
            </w:r>
          </w:p>
        </w:tc>
        <w:tc>
          <w:tcPr>
            <w:tcW w:w="6662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Итоги контроля за функционированием МО ЕМЦ. 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предметов ЕМЦ.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декады ЕМЦ.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</w:tc>
        <w:tc>
          <w:tcPr>
            <w:tcW w:w="1276" w:type="dxa"/>
            <w:gridSpan w:val="2"/>
            <w:vMerge w:val="restart"/>
          </w:tcPr>
          <w:p w:rsidR="0097578C" w:rsidRPr="00FA020F" w:rsidRDefault="00095D41" w:rsidP="00FA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97578C" w:rsidRPr="00EF4DA2" w:rsidTr="00FA020F">
        <w:tc>
          <w:tcPr>
            <w:tcW w:w="3652" w:type="dxa"/>
            <w:vMerge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Отчет месячника профилактики преступлений и безнадзорности среди учащихся.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Отчет пожарной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Результаты работы совета по профилактике пр</w:t>
            </w:r>
            <w:r w:rsidR="003A4F9A" w:rsidRPr="00FA020F">
              <w:rPr>
                <w:rFonts w:ascii="Times New Roman" w:hAnsi="Times New Roman" w:cs="Times New Roman"/>
                <w:sz w:val="24"/>
                <w:szCs w:val="24"/>
              </w:rPr>
              <w:t>авонарушения за 1-полугодия 2018-2019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Азизов Г.Б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Х.М</w:t>
            </w:r>
          </w:p>
        </w:tc>
        <w:tc>
          <w:tcPr>
            <w:tcW w:w="1276" w:type="dxa"/>
            <w:gridSpan w:val="2"/>
            <w:vMerge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97578C" w:rsidRPr="00EF4DA2" w:rsidTr="00FA020F">
        <w:tc>
          <w:tcPr>
            <w:tcW w:w="3652" w:type="dxa"/>
            <w:vMerge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Об итогах воспитательной работы по выполнению программ по приоритетным направлениям.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276" w:type="dxa"/>
            <w:gridSpan w:val="2"/>
            <w:vMerge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315F40" w:rsidRPr="00EF4DA2" w:rsidTr="00FA020F">
        <w:trPr>
          <w:trHeight w:val="816"/>
        </w:trPr>
        <w:tc>
          <w:tcPr>
            <w:tcW w:w="3652" w:type="dxa"/>
            <w:vMerge w:val="restart"/>
            <w:tcBorders>
              <w:bottom w:val="single" w:sz="4" w:space="0" w:color="auto"/>
            </w:tcBorders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Анализ  проведения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репетиционного ОГЭ, ЕГЭ.</w:t>
            </w:r>
            <w:r w:rsidR="00FA02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A02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020F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выбранным предметам)</w:t>
            </w:r>
          </w:p>
          <w:p w:rsidR="00315F40" w:rsidRPr="00FA020F" w:rsidRDefault="00315F40" w:rsidP="00315F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материалов, ОГЭ в текущей оценке ЗУН уч-ся.  Состояние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276" w:type="dxa"/>
            <w:gridSpan w:val="2"/>
            <w:vMerge w:val="restart"/>
          </w:tcPr>
          <w:p w:rsidR="00315F40" w:rsidRPr="00FA020F" w:rsidRDefault="00315F40" w:rsidP="00FA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классной документации по итогам </w:t>
            </w:r>
            <w:r w:rsidRPr="00FA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полугодия.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Ц. М</w:t>
            </w:r>
          </w:p>
        </w:tc>
        <w:tc>
          <w:tcPr>
            <w:tcW w:w="1276" w:type="dxa"/>
            <w:gridSpan w:val="2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государственных программ за </w:t>
            </w:r>
            <w:r w:rsidRPr="00FA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Ц. М</w:t>
            </w:r>
          </w:p>
        </w:tc>
        <w:tc>
          <w:tcPr>
            <w:tcW w:w="1276" w:type="dxa"/>
            <w:gridSpan w:val="2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Анализ посещенных уроков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Ц. М</w:t>
            </w:r>
          </w:p>
        </w:tc>
        <w:tc>
          <w:tcPr>
            <w:tcW w:w="1276" w:type="dxa"/>
            <w:gridSpan w:val="2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97578C" w:rsidRPr="00EF4DA2" w:rsidTr="00FA020F">
        <w:tc>
          <w:tcPr>
            <w:tcW w:w="3652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Всеобуч</w:t>
            </w:r>
          </w:p>
        </w:tc>
        <w:tc>
          <w:tcPr>
            <w:tcW w:w="6662" w:type="dxa"/>
            <w:gridSpan w:val="2"/>
          </w:tcPr>
          <w:p w:rsidR="0097578C" w:rsidRPr="00FA020F" w:rsidRDefault="0097578C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раб.гр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Приказ.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</w:t>
            </w:r>
            <w:proofErr w:type="spellEnd"/>
          </w:p>
        </w:tc>
      </w:tr>
      <w:tr w:rsidR="0097578C" w:rsidRPr="00EF4DA2" w:rsidTr="00FA020F">
        <w:trPr>
          <w:trHeight w:val="575"/>
        </w:trPr>
        <w:tc>
          <w:tcPr>
            <w:tcW w:w="3652" w:type="dxa"/>
          </w:tcPr>
          <w:p w:rsidR="0097578C" w:rsidRPr="00FA020F" w:rsidRDefault="0097578C" w:rsidP="00315F4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работы методических объединений</w:t>
            </w:r>
          </w:p>
        </w:tc>
        <w:tc>
          <w:tcPr>
            <w:tcW w:w="6662" w:type="dxa"/>
            <w:gridSpan w:val="2"/>
          </w:tcPr>
          <w:p w:rsidR="0097578C" w:rsidRPr="00FA020F" w:rsidRDefault="0097578C" w:rsidP="00315F40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требований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Опер.реш.</w:t>
            </w:r>
          </w:p>
        </w:tc>
      </w:tr>
      <w:tr w:rsidR="0097578C" w:rsidRPr="00EF4DA2" w:rsidTr="00315F40">
        <w:tc>
          <w:tcPr>
            <w:tcW w:w="15701" w:type="dxa"/>
            <w:gridSpan w:val="8"/>
          </w:tcPr>
          <w:p w:rsidR="00FA020F" w:rsidRDefault="00FA020F" w:rsidP="00315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0F" w:rsidRDefault="00FA020F" w:rsidP="00315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0F" w:rsidRDefault="00FA020F" w:rsidP="00315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0F" w:rsidRDefault="00FA020F" w:rsidP="00315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78C" w:rsidRPr="00FA020F" w:rsidRDefault="0097578C" w:rsidP="00315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контроль за </w:t>
            </w:r>
            <w:proofErr w:type="gramStart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организацией  УМР</w:t>
            </w:r>
            <w:proofErr w:type="gramEnd"/>
          </w:p>
        </w:tc>
      </w:tr>
      <w:tr w:rsidR="0097578C" w:rsidRPr="00EF4DA2" w:rsidTr="00FA020F">
        <w:tc>
          <w:tcPr>
            <w:tcW w:w="3652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 образовательной</w:t>
            </w:r>
            <w:proofErr w:type="gramEnd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«Одаренные дети»</w:t>
            </w:r>
          </w:p>
        </w:tc>
        <w:tc>
          <w:tcPr>
            <w:tcW w:w="6662" w:type="dxa"/>
            <w:gridSpan w:val="2"/>
          </w:tcPr>
          <w:p w:rsidR="0097578C" w:rsidRPr="00FA020F" w:rsidRDefault="0097578C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реализация программы</w:t>
            </w:r>
          </w:p>
          <w:p w:rsidR="0097578C" w:rsidRPr="00FA020F" w:rsidRDefault="0097578C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интеллектуальных и творческих конкурсах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ЗУВР,СППС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, рук. ТГ</w:t>
            </w:r>
          </w:p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ЗУВР,ЗВР</w:t>
            </w:r>
            <w:proofErr w:type="gramEnd"/>
          </w:p>
        </w:tc>
        <w:tc>
          <w:tcPr>
            <w:tcW w:w="1276" w:type="dxa"/>
            <w:gridSpan w:val="2"/>
          </w:tcPr>
          <w:p w:rsidR="0097578C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СД. Справка Приказ</w:t>
            </w:r>
          </w:p>
        </w:tc>
      </w:tr>
      <w:tr w:rsidR="0097578C" w:rsidRPr="00EF4DA2" w:rsidTr="00FA020F">
        <w:tc>
          <w:tcPr>
            <w:tcW w:w="3652" w:type="dxa"/>
            <w:vMerge w:val="restart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6662" w:type="dxa"/>
            <w:gridSpan w:val="2"/>
          </w:tcPr>
          <w:p w:rsidR="0097578C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Г</w:t>
            </w:r>
            <w:r w:rsidR="003A4F9A"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Р   </w:t>
            </w:r>
            <w:r w:rsidR="0097578C" w:rsidRPr="00FA020F">
              <w:rPr>
                <w:rFonts w:ascii="Times New Roman" w:hAnsi="Times New Roman" w:cs="Times New Roman"/>
                <w:sz w:val="24"/>
                <w:szCs w:val="24"/>
              </w:rPr>
              <w:t>Анализ причин не успеваемости учащихся.Разработка персональных рекомендаций.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СППС</w:t>
            </w:r>
          </w:p>
        </w:tc>
        <w:tc>
          <w:tcPr>
            <w:tcW w:w="1276" w:type="dxa"/>
            <w:gridSpan w:val="2"/>
          </w:tcPr>
          <w:p w:rsidR="0097578C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16-21.01</w:t>
            </w: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матертиал</w:t>
            </w:r>
            <w:proofErr w:type="spellEnd"/>
            <w:proofErr w:type="gramEnd"/>
          </w:p>
        </w:tc>
      </w:tr>
      <w:tr w:rsidR="0097578C" w:rsidRPr="00EF4DA2" w:rsidTr="00FA020F">
        <w:tc>
          <w:tcPr>
            <w:tcW w:w="3652" w:type="dxa"/>
            <w:vMerge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7578C" w:rsidRPr="00FA020F" w:rsidRDefault="0097578C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работы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  реализации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Раб.группа</w:t>
            </w:r>
          </w:p>
        </w:tc>
        <w:tc>
          <w:tcPr>
            <w:tcW w:w="1276" w:type="dxa"/>
            <w:gridSpan w:val="2"/>
          </w:tcPr>
          <w:p w:rsidR="0097578C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22-25.01</w:t>
            </w: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СД. Приказ</w:t>
            </w:r>
          </w:p>
        </w:tc>
      </w:tr>
      <w:tr w:rsidR="0097578C" w:rsidRPr="00EF4DA2" w:rsidTr="00FA020F">
        <w:tc>
          <w:tcPr>
            <w:tcW w:w="3652" w:type="dxa"/>
            <w:vMerge w:val="restart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 образовательной</w:t>
            </w:r>
            <w:proofErr w:type="gramEnd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«Подготовка учащихся к ЕГЭ и ГИА»</w:t>
            </w:r>
          </w:p>
        </w:tc>
        <w:tc>
          <w:tcPr>
            <w:tcW w:w="6662" w:type="dxa"/>
            <w:gridSpan w:val="2"/>
          </w:tcPr>
          <w:p w:rsidR="0097578C" w:rsidRPr="00FA020F" w:rsidRDefault="0097578C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ОГЭ, ЕГЭ (бланки, тесты).</w:t>
            </w:r>
          </w:p>
          <w:p w:rsidR="0097578C" w:rsidRPr="00FA020F" w:rsidRDefault="0097578C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2. Разработка анкеты для анализа пробного ОГЭ, ЕГЭ.</w:t>
            </w:r>
          </w:p>
        </w:tc>
        <w:tc>
          <w:tcPr>
            <w:tcW w:w="2268" w:type="dxa"/>
            <w:gridSpan w:val="2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Уч.-</w:t>
            </w:r>
            <w:proofErr w:type="spellStart"/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рук. МО</w:t>
            </w:r>
          </w:p>
        </w:tc>
        <w:tc>
          <w:tcPr>
            <w:tcW w:w="1276" w:type="dxa"/>
            <w:gridSpan w:val="2"/>
          </w:tcPr>
          <w:p w:rsidR="0097578C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843" w:type="dxa"/>
          </w:tcPr>
          <w:p w:rsidR="0097578C" w:rsidRPr="00FA020F" w:rsidRDefault="0097578C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A020F" w:rsidRPr="00EF4DA2" w:rsidTr="00ED517D">
        <w:trPr>
          <w:trHeight w:val="1104"/>
        </w:trPr>
        <w:tc>
          <w:tcPr>
            <w:tcW w:w="3652" w:type="dxa"/>
            <w:vMerge/>
          </w:tcPr>
          <w:p w:rsidR="00FA020F" w:rsidRPr="00FA020F" w:rsidRDefault="00FA020F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A020F" w:rsidRPr="00FA020F" w:rsidRDefault="00FA020F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1.Подготовка к проведению репетиционных экзаменов с учащимися 9, 11-х классов в рамках школы.</w:t>
            </w:r>
          </w:p>
          <w:p w:rsidR="00FA020F" w:rsidRPr="00FA020F" w:rsidRDefault="00FA020F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2. Составление списков учащихся 9, 11 классов для сдачи ОГЭ, ЕГЭ по выбору.</w:t>
            </w:r>
          </w:p>
        </w:tc>
        <w:tc>
          <w:tcPr>
            <w:tcW w:w="2268" w:type="dxa"/>
            <w:gridSpan w:val="2"/>
          </w:tcPr>
          <w:p w:rsidR="00FA020F" w:rsidRPr="00FA020F" w:rsidRDefault="00FA020F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1276" w:type="dxa"/>
            <w:gridSpan w:val="2"/>
          </w:tcPr>
          <w:p w:rsidR="00FA020F" w:rsidRPr="00FA020F" w:rsidRDefault="00FA020F" w:rsidP="00FA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FA020F" w:rsidRPr="00FA020F" w:rsidRDefault="00FA020F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 Решение</w:t>
            </w:r>
          </w:p>
        </w:tc>
      </w:tr>
      <w:tr w:rsidR="00095D41" w:rsidRPr="00EF4DA2" w:rsidTr="00FA020F">
        <w:trPr>
          <w:trHeight w:val="1611"/>
        </w:trPr>
        <w:tc>
          <w:tcPr>
            <w:tcW w:w="3652" w:type="dxa"/>
            <w:vMerge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95D41" w:rsidRPr="00FA020F" w:rsidRDefault="00095D41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1. Работа с учащимися: Изучение нормативных документов по ГИА в 201</w:t>
            </w:r>
            <w:r w:rsidR="00FA0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A0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095D41" w:rsidRPr="00FA020F" w:rsidRDefault="00095D41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2. Инструкция по проведению репетиционного ОГЭ, ЕГЭ в рамках школы.</w:t>
            </w:r>
          </w:p>
          <w:p w:rsidR="00095D41" w:rsidRPr="00FA020F" w:rsidRDefault="00095D41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3.  Репетиционный ОГЭ, ЕГЭ в рамках школы.</w:t>
            </w:r>
          </w:p>
          <w:p w:rsidR="00095D41" w:rsidRPr="00FA020F" w:rsidRDefault="00095D41" w:rsidP="0031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Анализ  проведения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репетиционного ОГЭ, ЕГЭ. </w:t>
            </w:r>
          </w:p>
        </w:tc>
        <w:tc>
          <w:tcPr>
            <w:tcW w:w="2268" w:type="dxa"/>
            <w:gridSpan w:val="2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рук.,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учителя-предм.</w:t>
            </w:r>
          </w:p>
        </w:tc>
        <w:tc>
          <w:tcPr>
            <w:tcW w:w="1276" w:type="dxa"/>
            <w:gridSpan w:val="2"/>
          </w:tcPr>
          <w:p w:rsidR="00095D41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16-21.01</w:t>
            </w:r>
          </w:p>
        </w:tc>
        <w:tc>
          <w:tcPr>
            <w:tcW w:w="1843" w:type="dxa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Опер. Решение </w:t>
            </w:r>
          </w:p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СЗУВР. Справка</w:t>
            </w:r>
          </w:p>
        </w:tc>
      </w:tr>
      <w:tr w:rsidR="00095D41" w:rsidRPr="00EF4DA2" w:rsidTr="00FA020F">
        <w:tc>
          <w:tcPr>
            <w:tcW w:w="3652" w:type="dxa"/>
            <w:vMerge w:val="restart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 образовательной</w:t>
            </w:r>
            <w:proofErr w:type="gramEnd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«Информатизации образовательного пространства»</w:t>
            </w:r>
          </w:p>
        </w:tc>
        <w:tc>
          <w:tcPr>
            <w:tcW w:w="6662" w:type="dxa"/>
            <w:gridSpan w:val="2"/>
          </w:tcPr>
          <w:p w:rsidR="00095D41" w:rsidRPr="00FA020F" w:rsidRDefault="00095D41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обеспечение школы</w:t>
            </w:r>
          </w:p>
        </w:tc>
        <w:tc>
          <w:tcPr>
            <w:tcW w:w="2268" w:type="dxa"/>
            <w:gridSpan w:val="2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095D41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15-20.01</w:t>
            </w:r>
          </w:p>
        </w:tc>
        <w:tc>
          <w:tcPr>
            <w:tcW w:w="1843" w:type="dxa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095D41" w:rsidRPr="00EF4DA2" w:rsidTr="00FA020F">
        <w:tc>
          <w:tcPr>
            <w:tcW w:w="3652" w:type="dxa"/>
            <w:vMerge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95D41" w:rsidRPr="00FA020F" w:rsidRDefault="00095D41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Информатизация учебно-воспитательного процесса в школе</w:t>
            </w:r>
          </w:p>
        </w:tc>
        <w:tc>
          <w:tcPr>
            <w:tcW w:w="2268" w:type="dxa"/>
            <w:gridSpan w:val="2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095D41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1843" w:type="dxa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в области ИКТ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ЗИФ </w:t>
            </w:r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школьной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медиотеки</w:t>
            </w:r>
            <w:proofErr w:type="spellEnd"/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095D41" w:rsidRPr="00EF4DA2" w:rsidTr="00FA020F">
        <w:tc>
          <w:tcPr>
            <w:tcW w:w="3652" w:type="dxa"/>
            <w:vMerge w:val="restart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</w:tc>
        <w:tc>
          <w:tcPr>
            <w:tcW w:w="6662" w:type="dxa"/>
            <w:gridSpan w:val="2"/>
          </w:tcPr>
          <w:p w:rsidR="00095D41" w:rsidRPr="00FA020F" w:rsidRDefault="00095D41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о составе комиссии по комплектованию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будущих  1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-х кл. Распространение информации о наборе в школу. Составление списков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-х 1кл-в по микрорайону</w:t>
            </w:r>
          </w:p>
        </w:tc>
        <w:tc>
          <w:tcPr>
            <w:tcW w:w="2268" w:type="dxa"/>
            <w:gridSpan w:val="2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gridSpan w:val="2"/>
          </w:tcPr>
          <w:p w:rsidR="00095D41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43" w:type="dxa"/>
          </w:tcPr>
          <w:p w:rsidR="00095D41" w:rsidRPr="00FA020F" w:rsidRDefault="00095D41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Приказ. Опер.решение </w:t>
            </w:r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работы учителей 1-х классов 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ЗУВР, учителя</w:t>
            </w:r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А\С. Справка</w:t>
            </w:r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работа.по</w:t>
            </w:r>
            <w:proofErr w:type="spell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культуры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поведения  5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ЗВР, рук. МО, СППС,</w:t>
            </w:r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15-24.01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СЗВР. Справка</w:t>
            </w:r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адаптационного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EF4DA2"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А\С, </w:t>
            </w:r>
            <w:proofErr w:type="spell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Промежуточные итоги по внедрению ФГОС в 7 полугодие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ЗУВР, рук МО</w:t>
            </w:r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315F40" w:rsidRPr="00EF4DA2" w:rsidTr="00FA020F">
        <w:tc>
          <w:tcPr>
            <w:tcW w:w="3652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учебно-</w:t>
            </w:r>
            <w:proofErr w:type="gramStart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  программы</w:t>
            </w:r>
            <w:proofErr w:type="gramEnd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«Молодой специалист»</w:t>
            </w:r>
          </w:p>
        </w:tc>
        <w:tc>
          <w:tcPr>
            <w:tcW w:w="6662" w:type="dxa"/>
            <w:gridSpan w:val="2"/>
          </w:tcPr>
          <w:p w:rsidR="00315F40" w:rsidRPr="00FA020F" w:rsidRDefault="00315F40" w:rsidP="00EF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Заседание школы молодого специалиста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РУК. ТГ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</w:p>
        </w:tc>
      </w:tr>
      <w:tr w:rsidR="00315F40" w:rsidRPr="00EF4DA2" w:rsidTr="00FA020F">
        <w:tc>
          <w:tcPr>
            <w:tcW w:w="3652" w:type="dxa"/>
            <w:vMerge w:val="restart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преподавания предметов естественного цикла. Декада физики, информатики</w:t>
            </w:r>
            <w:r w:rsidR="00A251A7">
              <w:rPr>
                <w:rFonts w:ascii="Times New Roman" w:hAnsi="Times New Roman" w:cs="Times New Roman"/>
                <w:b/>
                <w:sz w:val="24"/>
                <w:szCs w:val="24"/>
              </w:rPr>
              <w:t>, математики</w:t>
            </w: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Оформление л/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акта  о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 целях и задачах поверки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в соответствии с алгоритмом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13-23.01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итогам проверки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14-26.01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С/Д. Справка</w:t>
            </w:r>
          </w:p>
        </w:tc>
      </w:tr>
      <w:tr w:rsidR="00315F40" w:rsidRPr="00EF4DA2" w:rsidTr="00FA020F">
        <w:tc>
          <w:tcPr>
            <w:tcW w:w="3652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Рук. МО, рук. ТГ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Протокол, материал</w:t>
            </w:r>
          </w:p>
        </w:tc>
      </w:tr>
      <w:tr w:rsidR="00315F40" w:rsidRPr="00EF4DA2" w:rsidTr="00315F40">
        <w:tc>
          <w:tcPr>
            <w:tcW w:w="15701" w:type="dxa"/>
            <w:gridSpan w:val="8"/>
          </w:tcPr>
          <w:p w:rsidR="00315F40" w:rsidRPr="00FA020F" w:rsidRDefault="00315F40" w:rsidP="00315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 за ведением школьной, номенклатурной  документации</w:t>
            </w:r>
          </w:p>
        </w:tc>
      </w:tr>
      <w:tr w:rsidR="00315F40" w:rsidRPr="00EF4DA2" w:rsidTr="00FA020F">
        <w:tc>
          <w:tcPr>
            <w:tcW w:w="3652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 тематического планирования</w:t>
            </w: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Рук. МО,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учит.-</w:t>
            </w:r>
            <w:proofErr w:type="gramEnd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предм.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12-14.01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Темат. Планир.</w:t>
            </w:r>
          </w:p>
        </w:tc>
      </w:tr>
      <w:tr w:rsidR="00315F40" w:rsidRPr="00EF4DA2" w:rsidTr="00FA020F">
        <w:tc>
          <w:tcPr>
            <w:tcW w:w="3652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 за ведением классных журналов</w:t>
            </w: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 правильность </w:t>
            </w: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оформления  записей</w:t>
            </w:r>
            <w:proofErr w:type="gramEnd"/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12-14.01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15F40" w:rsidRPr="00EF4DA2" w:rsidTr="00FA020F">
        <w:tc>
          <w:tcPr>
            <w:tcW w:w="3652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Прохождение программного материала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12-14.01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315F40" w:rsidRPr="00EF4DA2" w:rsidTr="00FA020F">
        <w:tc>
          <w:tcPr>
            <w:tcW w:w="3652" w:type="dxa"/>
            <w:vMerge w:val="restart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контроля за </w:t>
            </w:r>
            <w:proofErr w:type="gramStart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>ведением  ученических</w:t>
            </w:r>
            <w:proofErr w:type="gramEnd"/>
            <w:r w:rsidRPr="00FA0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дневников</w:t>
            </w: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Своевременность выставления оценок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  <w:tc>
          <w:tcPr>
            <w:tcW w:w="1276" w:type="dxa"/>
            <w:gridSpan w:val="2"/>
          </w:tcPr>
          <w:p w:rsidR="00315F40" w:rsidRPr="00FA020F" w:rsidRDefault="00521F54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12-14.01</w:t>
            </w: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315F40" w:rsidRPr="00EF4DA2" w:rsidTr="00FA020F">
        <w:tc>
          <w:tcPr>
            <w:tcW w:w="3652" w:type="dxa"/>
            <w:vMerge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315F40" w:rsidRPr="00FA020F" w:rsidRDefault="00315F40" w:rsidP="00315F4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Качество ведения и контроль дневников уч-ся «ГР»</w:t>
            </w:r>
          </w:p>
        </w:tc>
        <w:tc>
          <w:tcPr>
            <w:tcW w:w="2268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СП,ВР</w:t>
            </w:r>
            <w:proofErr w:type="gramEnd"/>
          </w:p>
        </w:tc>
        <w:tc>
          <w:tcPr>
            <w:tcW w:w="1276" w:type="dxa"/>
            <w:gridSpan w:val="2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5F40" w:rsidRPr="00FA020F" w:rsidRDefault="00315F40" w:rsidP="003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0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</w:tbl>
    <w:p w:rsidR="000D5668" w:rsidRDefault="000D5668" w:rsidP="000D5668">
      <w:pPr>
        <w:spacing w:after="0"/>
        <w:jc w:val="right"/>
      </w:pPr>
    </w:p>
    <w:sectPr w:rsidR="000D5668" w:rsidSect="00A91E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FC0"/>
    <w:multiLevelType w:val="hybridMultilevel"/>
    <w:tmpl w:val="8806F46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8876F81"/>
    <w:multiLevelType w:val="hybridMultilevel"/>
    <w:tmpl w:val="9EE40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859A6"/>
    <w:multiLevelType w:val="hybridMultilevel"/>
    <w:tmpl w:val="F0E6341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62A8C"/>
    <w:rsid w:val="00095D41"/>
    <w:rsid w:val="000A304A"/>
    <w:rsid w:val="000D5668"/>
    <w:rsid w:val="000E5D04"/>
    <w:rsid w:val="001578CA"/>
    <w:rsid w:val="00171A91"/>
    <w:rsid w:val="00181910"/>
    <w:rsid w:val="00193899"/>
    <w:rsid w:val="00275AB2"/>
    <w:rsid w:val="002A13B9"/>
    <w:rsid w:val="002A425D"/>
    <w:rsid w:val="002B7927"/>
    <w:rsid w:val="002E4D3A"/>
    <w:rsid w:val="00301CD6"/>
    <w:rsid w:val="00315F40"/>
    <w:rsid w:val="00317EE9"/>
    <w:rsid w:val="003404F6"/>
    <w:rsid w:val="00370FE9"/>
    <w:rsid w:val="00375978"/>
    <w:rsid w:val="003A4F9A"/>
    <w:rsid w:val="004236E7"/>
    <w:rsid w:val="00433767"/>
    <w:rsid w:val="004828C5"/>
    <w:rsid w:val="00491190"/>
    <w:rsid w:val="004A5C53"/>
    <w:rsid w:val="004C2756"/>
    <w:rsid w:val="004E3CAB"/>
    <w:rsid w:val="004E4ABA"/>
    <w:rsid w:val="005048D2"/>
    <w:rsid w:val="00504B96"/>
    <w:rsid w:val="0050566B"/>
    <w:rsid w:val="005118CF"/>
    <w:rsid w:val="00520F6A"/>
    <w:rsid w:val="00521F54"/>
    <w:rsid w:val="005544A5"/>
    <w:rsid w:val="005621FA"/>
    <w:rsid w:val="00595ED7"/>
    <w:rsid w:val="005B4B33"/>
    <w:rsid w:val="006122D3"/>
    <w:rsid w:val="00651652"/>
    <w:rsid w:val="006C1B5D"/>
    <w:rsid w:val="007C56EA"/>
    <w:rsid w:val="007C78BD"/>
    <w:rsid w:val="007D2E9E"/>
    <w:rsid w:val="008402CC"/>
    <w:rsid w:val="008C0E24"/>
    <w:rsid w:val="008E7FAA"/>
    <w:rsid w:val="0097578C"/>
    <w:rsid w:val="00997954"/>
    <w:rsid w:val="009A2A24"/>
    <w:rsid w:val="009A5A19"/>
    <w:rsid w:val="00A219D0"/>
    <w:rsid w:val="00A251A7"/>
    <w:rsid w:val="00A55364"/>
    <w:rsid w:val="00A67503"/>
    <w:rsid w:val="00A91E21"/>
    <w:rsid w:val="00AF5717"/>
    <w:rsid w:val="00B201DB"/>
    <w:rsid w:val="00B506EF"/>
    <w:rsid w:val="00B54EC2"/>
    <w:rsid w:val="00B953E6"/>
    <w:rsid w:val="00BD12EC"/>
    <w:rsid w:val="00BD1E3C"/>
    <w:rsid w:val="00BF06A0"/>
    <w:rsid w:val="00C32541"/>
    <w:rsid w:val="00C51C28"/>
    <w:rsid w:val="00C52F73"/>
    <w:rsid w:val="00C62269"/>
    <w:rsid w:val="00C817D5"/>
    <w:rsid w:val="00CB128D"/>
    <w:rsid w:val="00CB1DA6"/>
    <w:rsid w:val="00CC07F2"/>
    <w:rsid w:val="00D022F9"/>
    <w:rsid w:val="00D538F5"/>
    <w:rsid w:val="00D73684"/>
    <w:rsid w:val="00D84574"/>
    <w:rsid w:val="00D94FB2"/>
    <w:rsid w:val="00E0763D"/>
    <w:rsid w:val="00E214FB"/>
    <w:rsid w:val="00E411BA"/>
    <w:rsid w:val="00E652AD"/>
    <w:rsid w:val="00E914C4"/>
    <w:rsid w:val="00E964FA"/>
    <w:rsid w:val="00EB3385"/>
    <w:rsid w:val="00EB39BE"/>
    <w:rsid w:val="00EE6D6B"/>
    <w:rsid w:val="00EF4DA2"/>
    <w:rsid w:val="00F607BC"/>
    <w:rsid w:val="00F7181D"/>
    <w:rsid w:val="00FA020F"/>
    <w:rsid w:val="00FB4564"/>
    <w:rsid w:val="00FD40CF"/>
    <w:rsid w:val="00FE04F1"/>
    <w:rsid w:val="00FE6E46"/>
    <w:rsid w:val="00FF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B1760-1658-4A24-A87D-F14D0A9C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4337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38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5F4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F4AE6-62CB-43D6-8283-A70CBA97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57</cp:revision>
  <cp:lastPrinted>2017-10-02T21:44:00Z</cp:lastPrinted>
  <dcterms:created xsi:type="dcterms:W3CDTF">2014-01-17T06:23:00Z</dcterms:created>
  <dcterms:modified xsi:type="dcterms:W3CDTF">2018-09-08T11:59:00Z</dcterms:modified>
</cp:coreProperties>
</file>